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5"/>
        <w:gridCol w:w="7708"/>
        <w:gridCol w:w="60"/>
        <w:gridCol w:w="213"/>
        <w:gridCol w:w="65"/>
        <w:gridCol w:w="1165"/>
      </w:tblGrid>
      <w:tr w:rsidR="003F7B1B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  <w:gridSpan w:val="2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Do Government financial and tax policy affect SME’s growth?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Roghayyeh Afshari, Farzad Sattari Ardabili and Samad Ali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4154-4159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Diagnosis and Surgical Management </w:t>
            </w:r>
            <w:bookmarkStart w:id="0" w:name="OLE_LINK1690"/>
            <w:r w:rsidRPr="002B3D00">
              <w:rPr>
                <w:b/>
                <w:bCs/>
                <w:sz w:val="20"/>
                <w:szCs w:val="20"/>
              </w:rPr>
              <w:t xml:space="preserve">of Popliteal Venous </w:t>
            </w:r>
            <w:bookmarkEnd w:id="0"/>
            <w:r w:rsidRPr="002B3D00">
              <w:rPr>
                <w:b/>
                <w:bCs/>
                <w:sz w:val="20"/>
                <w:szCs w:val="20"/>
              </w:rPr>
              <w:t>Aneurysms: Report of Two Cases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Xueli Guo, Chuang Zhang , Yang Fu, Yonggan Zhang, Ningheng Chen, Wenming Li, Hongchao Fang, Bing Liang, Zifan Wang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4160-4163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Investigating the Intermediate Role of Achievement Goals among Personality Traits and Educational Self-Handicapping Among University Students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Nahid Sameti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4164-4166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Customer Relationship Management (CRM) and Study of Its Effect on Competitive Advantage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Karim Mousavy , Bahman Saeedian Rad , Mohsen Bujarpor, Behzad Mashali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4167-4173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Coastline Change Detection Using Remote Sensing And Gis At Tonekabon Coast Area During 1984 And 2010, Mazandaran Province,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Saddrodin Motevalli, Mohammad Mahdi Hosseinzadeh, Khabat Derafshi , Saideh Gharehchahi , Moharam Ali Alijani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4174-4181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 Comparative Study an the Amount of Self-Esteem and a Aggression (Cognitive Features) of Students of Different Majors in Qaemshahr Humanities Faculty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Aryana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4182-4185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" w:name="OLE_LINK1695"/>
            <w:r w:rsidRPr="002B3D00">
              <w:rPr>
                <w:b/>
                <w:bCs/>
                <w:sz w:val="20"/>
                <w:szCs w:val="20"/>
              </w:rPr>
              <w:t>Intelligent Fault Detection of Ball-bearings</w:t>
            </w:r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Using Artificial neural networks and Support-Vector Machine</w:t>
            </w:r>
            <w:bookmarkEnd w:id="1"/>
          </w:p>
          <w:p w:rsidR="004311BF" w:rsidRPr="002B3D00" w:rsidRDefault="004311BF" w:rsidP="004311BF">
            <w:pPr>
              <w:pStyle w:val="a5"/>
              <w:rPr>
                <w:sz w:val="20"/>
                <w:szCs w:val="20"/>
              </w:rPr>
            </w:pP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O.R.</w:t>
            </w:r>
            <w:r w:rsidRPr="002B3D00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Seryasat, J. Haddadnia, Y. Arabnia, M.</w:t>
            </w:r>
            <w:r w:rsidRPr="002B3D00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Zeinali, Z. Abooalizadeh, A. Taherkhani , S. Tabrizy, F.</w:t>
            </w:r>
            <w:r w:rsidRPr="002B3D00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2B3D00">
              <w:rPr>
                <w:rFonts w:ascii="Times New Roman" w:hAnsi="Times New Roman" w:cs="Times New Roman"/>
                <w:sz w:val="20"/>
                <w:szCs w:val="20"/>
              </w:rPr>
              <w:t>Maleki</w:t>
            </w:r>
          </w:p>
          <w:p w:rsidR="004311BF" w:rsidRPr="002B3D00" w:rsidRDefault="004311BF" w:rsidP="004311BF">
            <w:pPr>
              <w:pStyle w:val="keyword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4186-4189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2" w:name="OLE_LINK1697"/>
            <w:r w:rsidRPr="002B3D00">
              <w:rPr>
                <w:b/>
                <w:bCs/>
                <w:sz w:val="20"/>
                <w:szCs w:val="20"/>
              </w:rPr>
              <w:t>Physiological Response</w:t>
            </w:r>
            <w:bookmarkEnd w:id="2"/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 xml:space="preserve">of </w:t>
            </w:r>
            <w:r w:rsidRPr="002B3D00">
              <w:rPr>
                <w:b/>
                <w:bCs/>
                <w:sz w:val="20"/>
                <w:szCs w:val="20"/>
                <w:lang w:val="en-AU"/>
              </w:rPr>
              <w:t xml:space="preserve">Sweet Wormwood </w:t>
            </w:r>
            <w:r w:rsidRPr="002B3D00">
              <w:rPr>
                <w:b/>
                <w:bCs/>
                <w:sz w:val="20"/>
                <w:szCs w:val="20"/>
              </w:rPr>
              <w:t>to Salt Stress under Salicylic Acid Application and Non Application</w:t>
            </w:r>
            <w:r w:rsidRPr="002B3D0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Conditions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3" w:name="OLE_LINK1698"/>
            <w:r w:rsidRPr="002B3D00">
              <w:rPr>
                <w:sz w:val="20"/>
                <w:szCs w:val="20"/>
              </w:rPr>
              <w:t>Kourosh Eskandari Zanjani</w:t>
            </w:r>
            <w:bookmarkEnd w:id="3"/>
            <w:r w:rsidRPr="002B3D00">
              <w:rPr>
                <w:sz w:val="20"/>
                <w:szCs w:val="20"/>
              </w:rPr>
              <w:t>, Amir Hossein Shirani Rad, Zahra Bitarafan,Amin Moradi Aghdam, Tofigh Taherkhani, Pezhman Khalili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4190-4195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4" w:name="OLE_LINK2083"/>
            <w:r w:rsidRPr="002B3D00">
              <w:rPr>
                <w:b/>
                <w:bCs/>
                <w:sz w:val="20"/>
                <w:szCs w:val="20"/>
              </w:rPr>
              <w:t>A Novel Miniaturized Microstrip Low-pass Filter with Wide stopband using a Modified Hairpin Resonator</w:t>
            </w:r>
            <w:bookmarkEnd w:id="4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5" w:name="OLE_LINK2084"/>
            <w:r w:rsidRPr="002B3D00">
              <w:rPr>
                <w:sz w:val="20"/>
                <w:szCs w:val="20"/>
              </w:rPr>
              <w:t>Hossein Shahbazitabar, Mohsen Hayati, Fardad Farokhi</w:t>
            </w:r>
            <w:bookmarkEnd w:id="5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4196-4203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6" w:name="OLE_LINK1703"/>
            <w:r w:rsidRPr="002B3D00">
              <w:rPr>
                <w:b/>
                <w:bCs/>
                <w:sz w:val="20"/>
                <w:szCs w:val="20"/>
              </w:rPr>
              <w:t>Wear behavior comparison between hard chrome and molybdenum based plasma spray coating on spheroid graphite cast iron</w:t>
            </w:r>
            <w:bookmarkEnd w:id="6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7" w:name="OLE_LINK1704"/>
            <w:r w:rsidRPr="002B3D00">
              <w:rPr>
                <w:sz w:val="20"/>
                <w:szCs w:val="20"/>
              </w:rPr>
              <w:t>A.Taherkhani, A. Rahmani, H. Dabaghha</w:t>
            </w:r>
            <w:bookmarkEnd w:id="7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4204-4209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According to Electronic causes and resolve the conflict with other evidence of the criminal law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sz w:val="20"/>
                <w:szCs w:val="20"/>
              </w:rPr>
              <w:t>Fatemeh ameri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4210-4214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629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Story writing in Iran and Arabic world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Dr.Mehranghiz Raisinezhad dobene , Vahid Mousanataj  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4215-4220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630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8" w:name="OLE_LINK1710"/>
            <w:r w:rsidRPr="002B3D00">
              <w:rPr>
                <w:b/>
                <w:bCs/>
                <w:sz w:val="20"/>
                <w:szCs w:val="20"/>
              </w:rPr>
              <w:t>Relationship between the dimensions of organizational structure and the dimensions of knowledge management in Tehran government suspended of iran</w:t>
            </w:r>
            <w:bookmarkEnd w:id="8"/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9" w:name="OLE_LINK1711"/>
            <w:r w:rsidRPr="002B3D00">
              <w:rPr>
                <w:sz w:val="20"/>
                <w:szCs w:val="20"/>
              </w:rPr>
              <w:t>Leili naderi , Farshad hajalian</w:t>
            </w:r>
            <w:bookmarkEnd w:id="9"/>
          </w:p>
          <w:p w:rsidR="004311BF" w:rsidRPr="002B3D00" w:rsidRDefault="004311BF" w:rsidP="004311BF">
            <w:pPr>
              <w:ind w:right="414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4221-4227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0" w:name="OLE_LINK1713"/>
            <w:r w:rsidRPr="002B3D00">
              <w:rPr>
                <w:rStyle w:val="hps"/>
                <w:b/>
                <w:bCs/>
                <w:sz w:val="20"/>
                <w:szCs w:val="20"/>
              </w:rPr>
              <w:t>The</w:t>
            </w:r>
            <w:bookmarkEnd w:id="10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phenomenon 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Information Technology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and Enterprise Architecture of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Electronics City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1" w:name="OLE_LINK1714"/>
            <w:r w:rsidRPr="002B3D00">
              <w:rPr>
                <w:sz w:val="20"/>
                <w:szCs w:val="20"/>
              </w:rPr>
              <w:t xml:space="preserve">Zeynali Azim Ali, </w:t>
            </w:r>
            <w:bookmarkEnd w:id="11"/>
            <w:r w:rsidRPr="002B3D00">
              <w:rPr>
                <w:sz w:val="20"/>
                <w:szCs w:val="20"/>
              </w:rPr>
              <w:t>Behnoud Elnaz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4228-4234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2" w:name="OLE_LINK1716"/>
            <w:r w:rsidRPr="002B3D00">
              <w:rPr>
                <w:b/>
                <w:bCs/>
                <w:sz w:val="20"/>
                <w:szCs w:val="20"/>
              </w:rPr>
              <w:t>The investigation of the mass media role in females trending towards general and competitive sports training</w:t>
            </w:r>
            <w:bookmarkEnd w:id="12"/>
          </w:p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bookmarkStart w:id="13" w:name="OLE_LINK1717"/>
            <w:r w:rsidRPr="002B3D00">
              <w:rPr>
                <w:sz w:val="20"/>
                <w:szCs w:val="20"/>
              </w:rPr>
              <w:t>Amir Ghiami Rad (PhD), Esmail Moharami Aghdam, Jafar Barghi Moghadam (PhD), Asgar Zolfagari, Mir Hamid Salehian</w:t>
            </w:r>
            <w:bookmarkEnd w:id="13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4235-4239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14" w:name="OLE_LINK1719"/>
            <w:r w:rsidRPr="002B3D00">
              <w:rPr>
                <w:b/>
                <w:bCs/>
                <w:sz w:val="20"/>
                <w:szCs w:val="20"/>
              </w:rPr>
              <w:t>Numerical solution for pricing Asian option by using Block-Pulse functions</w:t>
            </w:r>
            <w:bookmarkEnd w:id="14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K. Maleknejad and M. Jahangiri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4240-4245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5" w:name="OLE_LINK1722"/>
            <w:r w:rsidRPr="002B3D00">
              <w:rPr>
                <w:b/>
                <w:bCs/>
                <w:sz w:val="20"/>
                <w:szCs w:val="20"/>
              </w:rPr>
              <w:t>Rationality and wisdom in Mowlana’s Masnavi Manavi</w:t>
            </w:r>
            <w:bookmarkEnd w:id="15"/>
          </w:p>
          <w:p w:rsidR="004311BF" w:rsidRPr="002B3D00" w:rsidRDefault="004311BF" w:rsidP="004311BF">
            <w:pPr>
              <w:snapToGrid w:val="0"/>
              <w:ind w:left="44" w:hanging="45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Dr. </w:t>
            </w:r>
            <w:bookmarkStart w:id="16" w:name="OLE_LINK1723"/>
            <w:r w:rsidRPr="002B3D00">
              <w:rPr>
                <w:sz w:val="20"/>
                <w:szCs w:val="20"/>
              </w:rPr>
              <w:t>Dehghan Ali and Tehranchi Mehdi</w:t>
            </w:r>
            <w:bookmarkEnd w:id="16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4246-4250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Review on Causes and Factors Affecting on the Power Structure of Rural Culture in Iranian Society of Post-Islamic Revolution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Mohsen Alini</w:t>
            </w:r>
            <w:r w:rsidRPr="002B3D00">
              <w:rPr>
                <w:rStyle w:val="af1"/>
                <w:sz w:val="20"/>
                <w:szCs w:val="20"/>
              </w:rPr>
              <w:t>1</w:t>
            </w:r>
            <w:r w:rsidRPr="002B3D00">
              <w:rPr>
                <w:sz w:val="20"/>
                <w:szCs w:val="20"/>
              </w:rPr>
              <w:t>, Maryam Bijani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4251-4259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Comparative Study for Evaluation of Different Brands of Metformin Hydrochloride 500 Mg Tablets Marketed in Saudi Arabia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sv-SE"/>
              </w:rPr>
              <w:t xml:space="preserve">Samar A. </w:t>
            </w:r>
            <w:r w:rsidRPr="002B3D00">
              <w:rPr>
                <w:sz w:val="20"/>
                <w:szCs w:val="20"/>
              </w:rPr>
              <w:t>Afifiand Shaimaa Ahmadeen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4260-4266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7" w:name="OLE_LINK1726"/>
            <w:r w:rsidRPr="002B3D00">
              <w:rPr>
                <w:b/>
                <w:bCs/>
                <w:sz w:val="20"/>
                <w:szCs w:val="20"/>
              </w:rPr>
              <w:t>Effect of Selected Physical Activities on Social Skills among 3-6 years old Children</w:t>
            </w:r>
            <w:bookmarkEnd w:id="17"/>
          </w:p>
          <w:p w:rsidR="004311BF" w:rsidRPr="002B3D00" w:rsidRDefault="004311BF" w:rsidP="004311BF">
            <w:pPr>
              <w:pStyle w:val="3"/>
              <w:shd w:val="clear" w:color="auto" w:fill="FFFFFF"/>
              <w:spacing w:after="0"/>
              <w:jc w:val="both"/>
              <w:outlineLvl w:val="2"/>
              <w:rPr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t xml:space="preserve">Masoumeh Hashemi, Alireza Roonasi, Reza Saboonchi, Mir Hamid Salehian </w:t>
            </w:r>
          </w:p>
          <w:p w:rsidR="004311BF" w:rsidRPr="002B3D00" w:rsidRDefault="004311BF" w:rsidP="004311BF">
            <w:pPr>
              <w:pStyle w:val="yiv72326883mso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4267-4271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MTHFR 677 C→T Polymorphism and the Risk of Cardiac Septal Defects: A Pilot Study</w:t>
            </w:r>
          </w:p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Omneya I Youssef and Ghada M El Sayed </w:t>
            </w:r>
          </w:p>
          <w:p w:rsidR="004311BF" w:rsidRPr="002B3D00" w:rsidRDefault="004311BF" w:rsidP="004311B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4272-4275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8" w:name="OLE_LINK1731"/>
            <w:r w:rsidRPr="002B3D00">
              <w:rPr>
                <w:b/>
                <w:bCs/>
                <w:sz w:val="20"/>
                <w:szCs w:val="20"/>
              </w:rPr>
              <w:t>Effect of Aerobic Exercise on HbA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2B3D00">
              <w:rPr>
                <w:b/>
                <w:bCs/>
                <w:sz w:val="20"/>
                <w:szCs w:val="20"/>
              </w:rPr>
              <w:t>C, Serum Insulin Level, C-peptide and Insulin Resistance in Middle-Aged Women with Type II Diabetes</w:t>
            </w:r>
            <w:bookmarkEnd w:id="18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Seyed Mahmoud Hejazi, </w:t>
            </w:r>
            <w:r w:rsidRPr="002B3D00">
              <w:rPr>
                <w:sz w:val="20"/>
                <w:szCs w:val="20"/>
                <w:u w:val="single"/>
              </w:rPr>
              <w:t>Mahmoud Soltani</w:t>
            </w:r>
            <w:r w:rsidRPr="002B3D00">
              <w:rPr>
                <w:sz w:val="20"/>
                <w:szCs w:val="20"/>
              </w:rPr>
              <w:t>, Masoud Zare, Salehe Nornematolahi,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Farnaz Aminian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4276-4279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19" w:name="OLE_LINK1733"/>
            <w:r w:rsidRPr="002B3D00">
              <w:rPr>
                <w:b/>
                <w:bCs/>
                <w:sz w:val="20"/>
                <w:szCs w:val="20"/>
              </w:rPr>
              <w:t>The effect of aquatic aerobic training on endurance walking in</w:t>
            </w:r>
            <w:bookmarkEnd w:id="19"/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Multiple Sclerosis patients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Seyed Mahmoud Hejazi, </w:t>
            </w:r>
            <w:r w:rsidRPr="002B3D00">
              <w:rPr>
                <w:sz w:val="20"/>
                <w:szCs w:val="20"/>
                <w:u w:val="single"/>
              </w:rPr>
              <w:t>Mahmoud Soltani</w:t>
            </w:r>
            <w:r w:rsidRPr="002B3D00">
              <w:rPr>
                <w:sz w:val="20"/>
                <w:szCs w:val="20"/>
              </w:rPr>
              <w:t xml:space="preserve">, Salehe Nornematolahi,Masoud Zare, Saman nejatpour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4280-4283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0" w:name="OLE_LINK1735"/>
            <w:r w:rsidRPr="002B3D00">
              <w:rPr>
                <w:b/>
                <w:bCs/>
                <w:sz w:val="20"/>
                <w:szCs w:val="20"/>
              </w:rPr>
              <w:t>Atrophy</w:t>
            </w:r>
            <w:r w:rsidRPr="002B3D00">
              <w:rPr>
                <w:rStyle w:val="ab"/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 xml:space="preserve">of Intestinal Epithelial Cells </w:t>
            </w:r>
            <w:r w:rsidRPr="002B3D00">
              <w:rPr>
                <w:rStyle w:val="ab"/>
                <w:sz w:val="20"/>
                <w:szCs w:val="20"/>
              </w:rPr>
              <w:t xml:space="preserve">Subsequent Bovine Johne’s disease: A Histopathological Study </w:t>
            </w:r>
            <w:bookmarkEnd w:id="20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1" w:name="OLE_LINK1736"/>
            <w:r w:rsidRPr="002B3D00">
              <w:rPr>
                <w:sz w:val="20"/>
                <w:szCs w:val="20"/>
              </w:rPr>
              <w:t>Yones Anzabi, Mohammadreza Valilou, Ali Pilevar</w:t>
            </w:r>
            <w:bookmarkEnd w:id="21"/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4284-4288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Sociological position of women in the context of cultural development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Shahrbanoo Chatri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4289-4290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ind w:right="48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Women's Satisfaction with the Quality of Antenatal Care at the Primary Health Care Centers in </w:t>
            </w:r>
          </w:p>
          <w:p w:rsidR="004311BF" w:rsidRPr="002B3D00" w:rsidRDefault="004311BF" w:rsidP="004311BF">
            <w:pPr>
              <w:shd w:val="clear" w:color="auto" w:fill="FFFFFF"/>
              <w:ind w:right="48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Al-Madinah Al-Menawarh, KSA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Sahar Mansour Lamadah and Howaida Amin Hassan Fahmy Elsaba</w:t>
            </w:r>
          </w:p>
          <w:p w:rsidR="004311BF" w:rsidRPr="002B3D00" w:rsidRDefault="004311BF" w:rsidP="004311BF">
            <w:pPr>
              <w:ind w:right="-569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4291-4299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644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Matricellular proteins: Recombinant expression of Smoc2 and Periostin in vascular cells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MohammadhosseinHassanshahi Dr. Ernst Poschl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4300-4314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2" w:name="OLE_LINK1739"/>
            <w:r w:rsidRPr="002B3D00">
              <w:rPr>
                <w:b/>
                <w:bCs/>
                <w:sz w:val="20"/>
                <w:szCs w:val="20"/>
              </w:rPr>
              <w:t>Diagnostic value of Lasègue test in discopathy in patients with acute low back pain</w:t>
            </w:r>
            <w:bookmarkEnd w:id="2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pl-PL"/>
              </w:rPr>
              <w:t xml:space="preserve">Alireza Ala,MD; Samad Shams-vahdati,MD; Ali Meshkini,MD; </w:t>
            </w:r>
            <w:r w:rsidRPr="002B3D00">
              <w:rPr>
                <w:sz w:val="20"/>
                <w:szCs w:val="20"/>
              </w:rPr>
              <w:t>Yashar Hashemi-aghdam,MD</w:t>
            </w:r>
            <w:r w:rsidRPr="002B3D00">
              <w:rPr>
                <w:sz w:val="20"/>
                <w:szCs w:val="20"/>
                <w:lang w:val="pl-PL"/>
              </w:rPr>
              <w:t>, Saeed Alizadeh-shahri, MD</w:t>
            </w:r>
            <w:r w:rsidRPr="002B3D00">
              <w:rPr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  <w:lang w:val="pl-PL"/>
              </w:rPr>
              <w:t>Ali Taghizadieh, MD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4315-4318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3" w:name="OLE_LINK1741"/>
            <w:r w:rsidRPr="002B3D00">
              <w:rPr>
                <w:b/>
                <w:bCs/>
                <w:sz w:val="20"/>
                <w:szCs w:val="20"/>
              </w:rPr>
              <w:t>Scaphoid Nonunion Treatment with Reverse Flow Vascularized Bone Graft from Distal Metaphysis of Radius</w:t>
            </w:r>
            <w:bookmarkEnd w:id="2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Jafar Ganjpour sales, Amin Moradi, Jafar Soleimanpour-mokhtarmanand, Yashar Hashemi-aghdam, Behrouz Nazari, Sanaz Rahimi, Bahram Samadi-rad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4319-4323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4" w:name="OLE_LINK1743"/>
            <w:r w:rsidRPr="002B3D00">
              <w:rPr>
                <w:b/>
                <w:bCs/>
                <w:sz w:val="20"/>
                <w:szCs w:val="20"/>
              </w:rPr>
              <w:t>Evaluation of etiologies and results of treatment of septic arthritis of large joints in patients under 5 years old as a phenomenon needs emergency intervention</w:t>
            </w:r>
            <w:bookmarkEnd w:id="24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Amin Moradi, Yashar Hasehmi aghdam, Ali Sadighi, Mohammad-ali Mohseni, </w:t>
            </w:r>
            <w:r w:rsidRPr="002B3D00">
              <w:rPr>
                <w:sz w:val="20"/>
                <w:szCs w:val="20"/>
                <w:u w:val="single"/>
              </w:rPr>
              <w:t>Bahram Samadi-rad</w:t>
            </w:r>
            <w:r w:rsidRPr="002B3D00">
              <w:rPr>
                <w:sz w:val="20"/>
                <w:szCs w:val="20"/>
              </w:rPr>
              <w:t>, Sanaz Rahimi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4324-4328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5" w:name="OLE_LINK1745"/>
            <w:r w:rsidRPr="002B3D00">
              <w:rPr>
                <w:b/>
                <w:bCs/>
                <w:sz w:val="20"/>
                <w:szCs w:val="20"/>
              </w:rPr>
              <w:t>Comparative study of the sera concentration of prolactin and cortisol hormones in healthy cows and the cows with subclinical ketosis</w:t>
            </w:r>
            <w:bookmarkEnd w:id="25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6" w:name="OLE_LINK1746"/>
            <w:r w:rsidRPr="002B3D00">
              <w:rPr>
                <w:sz w:val="20"/>
                <w:szCs w:val="20"/>
              </w:rPr>
              <w:t>Hasanpour, A.</w:t>
            </w:r>
            <w:bookmarkEnd w:id="26"/>
            <w:r w:rsidRPr="002B3D00">
              <w:rPr>
                <w:sz w:val="20"/>
                <w:szCs w:val="20"/>
              </w:rPr>
              <w:t xml:space="preserve">, Amoughli Tabriz, B.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>4329-4332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649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7" w:name="OLE_LINK1748"/>
            <w:r w:rsidRPr="002B3D00">
              <w:rPr>
                <w:b/>
                <w:bCs/>
                <w:sz w:val="20"/>
                <w:szCs w:val="20"/>
              </w:rPr>
              <w:t>Non-Polynomial Spline Approach to the Solution of Twelfth-Order Boundary-Value Problems</w:t>
            </w:r>
            <w:bookmarkEnd w:id="27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Karim farajeyan ;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Nader Rafati Maleki; Hassan Ranjbari dostbagloo, Fakhradin Misagh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4333-4337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28" w:name="OLE_LINK1750"/>
            <w:r w:rsidRPr="002B3D00">
              <w:rPr>
                <w:b/>
                <w:bCs/>
                <w:sz w:val="20"/>
                <w:szCs w:val="20"/>
              </w:rPr>
              <w:t>Relationship between Bleomycin hydrolase and Apolipoprptein E genes in Alzheimer patients in Northwest of Iran</w:t>
            </w:r>
            <w:bookmarkEnd w:id="28"/>
          </w:p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29" w:name="OLE_LINK1751"/>
            <w:r w:rsidRPr="002B3D00">
              <w:rPr>
                <w:sz w:val="20"/>
                <w:szCs w:val="20"/>
              </w:rPr>
              <w:t>Seyed Mahmoud Tabatabaei</w:t>
            </w:r>
            <w:bookmarkEnd w:id="29"/>
          </w:p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4338-4340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30" w:name="OLE_LINK1753"/>
            <w:r w:rsidRPr="002B3D00">
              <w:rPr>
                <w:b/>
                <w:bCs/>
                <w:sz w:val="20"/>
                <w:szCs w:val="20"/>
              </w:rPr>
              <w:t>The survey of gastrointestinal parasites in turkeys of Tabriz Iran</w:t>
            </w:r>
            <w:bookmarkEnd w:id="30"/>
          </w:p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31" w:name="OLE_LINK1754"/>
            <w:r w:rsidRPr="002B3D00">
              <w:rPr>
                <w:sz w:val="20"/>
                <w:szCs w:val="20"/>
              </w:rPr>
              <w:t>Hossein Hashemzade Farhang</w:t>
            </w:r>
            <w:bookmarkEnd w:id="31"/>
          </w:p>
          <w:p w:rsidR="004311BF" w:rsidRPr="002B3D00" w:rsidRDefault="004311BF" w:rsidP="004311BF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4341-4343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32" w:name="OLE_LINK2"/>
            <w:r w:rsidRPr="002B3D00">
              <w:rPr>
                <w:b/>
                <w:bCs/>
                <w:sz w:val="20"/>
                <w:szCs w:val="20"/>
              </w:rPr>
              <w:t xml:space="preserve">Emission of X and </w:t>
            </w:r>
            <w:r w:rsidR="00DB2634" w:rsidRPr="002B3D00">
              <w:rPr>
                <w:sz w:val="20"/>
                <w:szCs w:val="20"/>
              </w:rPr>
              <w:fldChar w:fldCharType="begin"/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instrText xml:space="preserve"> QUOTE </w:instrText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3.5pt" equationxml="&lt;">
                  <v:imagedata r:id="rId6" o:title="" chromakey="white"/>
                </v:shape>
              </w:pict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instrText xml:space="preserve"> </w:instrText>
            </w:r>
            <w:r w:rsidR="00DB2634" w:rsidRPr="002B3D00">
              <w:rPr>
                <w:sz w:val="20"/>
                <w:szCs w:val="20"/>
              </w:rPr>
              <w:fldChar w:fldCharType="separate"/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26" type="#_x0000_t75" style="width:7.5pt;height:13.5pt" equationxml="&lt;">
                  <v:imagedata r:id="rId6" o:title="" chromakey="white"/>
                </v:shape>
              </w:pict>
            </w:r>
            <w:r w:rsidR="00DB2634" w:rsidRPr="002B3D00">
              <w:rPr>
                <w:sz w:val="20"/>
                <w:szCs w:val="20"/>
              </w:rPr>
              <w:fldChar w:fldCharType="end"/>
            </w:r>
            <w:r w:rsidRPr="002B3D00">
              <w:rPr>
                <w:rFonts w:eastAsia="Times New Roman"/>
                <w:b/>
                <w:bCs/>
                <w:sz w:val="20"/>
                <w:szCs w:val="20"/>
              </w:rPr>
              <w:t>rays by relativistic runaway electrons produced during atmospheric lightning</w:t>
            </w:r>
            <w:bookmarkEnd w:id="32"/>
          </w:p>
          <w:p w:rsidR="004311BF" w:rsidRPr="002B3D00" w:rsidRDefault="00DB2634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27" type="#_x0000_t75" style="width:88.5pt;height:13.5pt" equationxml="&lt;">
                  <v:imagedata r:id="rId7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28" type="#_x0000_t75" style="width:88.5pt;height:13.5pt" equationxml="&lt;">
                  <v:imagedata r:id="rId7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  <w:r w:rsidR="004311BF" w:rsidRPr="002B3D00">
              <w:rPr>
                <w:rFonts w:eastAsia="Times New Roman"/>
                <w:sz w:val="20"/>
                <w:szCs w:val="20"/>
              </w:rPr>
              <w:t xml:space="preserve">, </w:t>
            </w: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29" type="#_x0000_t75" style="width:60.75pt;height:13.5pt" equationxml="&lt;">
                  <v:imagedata r:id="rId8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30" type="#_x0000_t75" style="width:60.75pt;height:13.5pt" equationxml="&lt;">
                  <v:imagedata r:id="rId8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  <w:r w:rsidR="004311BF" w:rsidRPr="002B3D00">
              <w:rPr>
                <w:rFonts w:eastAsia="Times New Roman"/>
                <w:sz w:val="20"/>
                <w:szCs w:val="20"/>
              </w:rPr>
              <w:t>,</w:t>
            </w: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31" type="#_x0000_t75" style="width:133.5pt;height:13.5pt" equationxml="&lt;">
                  <v:imagedata r:id="rId9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32" type="#_x0000_t75" style="width:133.5pt;height:13.5pt" equationxml="&lt;">
                  <v:imagedata r:id="rId9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  <w:r w:rsidR="004311BF" w:rsidRPr="002B3D00">
              <w:rPr>
                <w:rFonts w:eastAsia="Times New Roman"/>
                <w:sz w:val="20"/>
                <w:szCs w:val="20"/>
              </w:rPr>
              <w:t xml:space="preserve"> , </w:t>
            </w: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33" type="#_x0000_t75" style="width:49.5pt;height:13.5pt" equationxml="&lt;">
                  <v:imagedata r:id="rId10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34" type="#_x0000_t75" style="width:49.5pt;height:13.5pt" equationxml="&lt;">
                  <v:imagedata r:id="rId10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  <w:r w:rsidR="004311BF" w:rsidRPr="002B3D00">
              <w:rPr>
                <w:rFonts w:eastAsia="Times New Roman"/>
                <w:sz w:val="20"/>
                <w:szCs w:val="20"/>
              </w:rPr>
              <w:t xml:space="preserve">, </w:t>
            </w: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35" type="#_x0000_t75" style="width:54.75pt;height:13.5pt" equationxml="&lt;">
                  <v:imagedata r:id="rId11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36" type="#_x0000_t75" style="width:54.75pt;height:13.5pt" equationxml="&lt;">
                  <v:imagedata r:id="rId11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  <w:r w:rsidR="004311BF" w:rsidRPr="002B3D00">
              <w:rPr>
                <w:rFonts w:eastAsia="Times New Roman"/>
                <w:sz w:val="20"/>
                <w:szCs w:val="20"/>
              </w:rPr>
              <w:t xml:space="preserve">, </w:t>
            </w:r>
            <w:r w:rsidRPr="002B3D00">
              <w:rPr>
                <w:rFonts w:eastAsia="Times New Roman"/>
                <w:sz w:val="20"/>
                <w:szCs w:val="20"/>
              </w:rPr>
              <w:fldChar w:fldCharType="begin"/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QUOTE </w:instrText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37" type="#_x0000_t75" style="width:103.5pt;height:13.5pt" equationxml="&lt;">
                  <v:imagedata r:id="rId12" o:title="" chromakey="white"/>
                </v:shape>
              </w:pict>
            </w:r>
            <w:r w:rsidR="004311BF" w:rsidRPr="002B3D00">
              <w:rPr>
                <w:rFonts w:eastAsia="Times New Roman"/>
                <w:sz w:val="20"/>
                <w:szCs w:val="20"/>
              </w:rPr>
              <w:instrText xml:space="preserve"> </w:instrText>
            </w:r>
            <w:r w:rsidRPr="002B3D00">
              <w:rPr>
                <w:rFonts w:eastAsia="Times New Roman"/>
                <w:sz w:val="20"/>
                <w:szCs w:val="20"/>
              </w:rPr>
              <w:fldChar w:fldCharType="separate"/>
            </w:r>
            <w:r w:rsidR="00AB6D6F" w:rsidRPr="00DB2634">
              <w:rPr>
                <w:position w:val="-5"/>
                <w:sz w:val="20"/>
                <w:szCs w:val="20"/>
              </w:rPr>
              <w:pict>
                <v:shape id="_x0000_i1038" type="#_x0000_t75" style="width:103.5pt;height:13.5pt" equationxml="&lt;">
                  <v:imagedata r:id="rId12" o:title="" chromakey="white"/>
                </v:shape>
              </w:pict>
            </w:r>
            <w:r w:rsidRPr="002B3D00">
              <w:rPr>
                <w:rFonts w:eastAsia="Times New Roman"/>
                <w:sz w:val="20"/>
                <w:szCs w:val="20"/>
              </w:rPr>
              <w:fldChar w:fldCharType="end"/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4344-4348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33" w:name="OLE_LINK1758"/>
            <w:r w:rsidRPr="002B3D00">
              <w:rPr>
                <w:b/>
                <w:bCs/>
                <w:sz w:val="20"/>
                <w:szCs w:val="20"/>
              </w:rPr>
              <w:t>Chebyshev Galerkin method for approximate solution of a class of Fredholm hypersingular integral equations</w:t>
            </w:r>
            <w:bookmarkEnd w:id="33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34" w:name="OLE_LINK1759"/>
            <w:r w:rsidRPr="002B3D00">
              <w:rPr>
                <w:sz w:val="20"/>
                <w:szCs w:val="20"/>
              </w:rPr>
              <w:t>Y. Mahmoudi , M. Baghmisheh , S.H. PishnamazMohammadi</w:t>
            </w:r>
            <w:bookmarkEnd w:id="34"/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4349-4352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Validation of a New version for Memory Assessment in a Group of Farsi Speaking, Shiraz residents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Fatemeh Hassani</w:t>
            </w:r>
            <w:r w:rsidRPr="002B3D00">
              <w:rPr>
                <w:rStyle w:val="af1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Hassan Ahadi, Parviz Askari</w:t>
            </w:r>
            <w:r w:rsidRPr="002B3D00">
              <w:rPr>
                <w:rStyle w:val="af1"/>
                <w:sz w:val="20"/>
                <w:szCs w:val="20"/>
              </w:rPr>
              <w:t xml:space="preserve">, </w:t>
            </w:r>
            <w:r w:rsidRPr="002B3D00">
              <w:rPr>
                <w:sz w:val="20"/>
                <w:szCs w:val="20"/>
              </w:rPr>
              <w:t>Abdolhamid Shariat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4353-4359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Effects of Low-Dose Lithium Carbonate on the Spermatogenic Parameter in the adults Male Wistar Rats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Shima Toghiani, Mohammadreza Gholami, Abolfazl Zendedel , VahidehAssadollahi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4360-4367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35" w:name="OLE_LINK1763"/>
            <w:r w:rsidRPr="002B3D00">
              <w:rPr>
                <w:b/>
                <w:bCs/>
                <w:sz w:val="20"/>
                <w:szCs w:val="20"/>
              </w:rPr>
              <w:t>An Adaptive Stabilizer Based on Static Synchronous Series Compensator</w:t>
            </w:r>
            <w:bookmarkEnd w:id="35"/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36" w:name="OLE_LINK1764"/>
            <w:r w:rsidRPr="002B3D00">
              <w:rPr>
                <w:sz w:val="20"/>
                <w:szCs w:val="20"/>
              </w:rPr>
              <w:t>Shoorangiz Shams Shamsabad Farahani,</w:t>
            </w:r>
            <w:bookmarkEnd w:id="36"/>
            <w:r w:rsidRPr="002B3D00">
              <w:rPr>
                <w:sz w:val="20"/>
                <w:szCs w:val="20"/>
              </w:rPr>
              <w:t xml:space="preserve"> </w:t>
            </w:r>
            <w:bookmarkStart w:id="37" w:name="OLE_LINK1765"/>
            <w:r w:rsidRPr="002B3D00">
              <w:rPr>
                <w:sz w:val="20"/>
                <w:szCs w:val="20"/>
              </w:rPr>
              <w:t>Mehdi Nikzad</w:t>
            </w:r>
            <w:bookmarkEnd w:id="37"/>
            <w:r w:rsidRPr="002B3D00">
              <w:rPr>
                <w:sz w:val="20"/>
                <w:szCs w:val="20"/>
              </w:rPr>
              <w:t xml:space="preserve">, Mohammad Bigdeli Tabar, Hossein </w:t>
            </w:r>
            <w:r w:rsidRPr="002B3D00">
              <w:rPr>
                <w:sz w:val="20"/>
                <w:szCs w:val="20"/>
              </w:rPr>
              <w:lastRenderedPageBreak/>
              <w:t>Tourang, Behrang Yousefpour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4368-4372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657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38" w:name="OLE_LINK1767"/>
            <w:r w:rsidRPr="002B3D00">
              <w:rPr>
                <w:b/>
                <w:bCs/>
                <w:sz w:val="20"/>
                <w:szCs w:val="20"/>
              </w:rPr>
              <w:t>The Effect of Artificial Pollination and Different Dosages of Cycocel on Yield Components and Seed Yield in Hamedanian Alfalfa</w:t>
            </w:r>
            <w:bookmarkEnd w:id="38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Setareh </w:t>
            </w:r>
            <w:bookmarkStart w:id="39" w:name="OLE_LINK1768"/>
            <w:r w:rsidRPr="002B3D00">
              <w:rPr>
                <w:sz w:val="20"/>
                <w:szCs w:val="20"/>
              </w:rPr>
              <w:t>Nikzad, Shahram Nakhjavan</w:t>
            </w:r>
            <w:bookmarkStart w:id="40" w:name="OLE_LINK1769"/>
            <w:bookmarkEnd w:id="39"/>
            <w:r w:rsidRPr="002B3D00">
              <w:rPr>
                <w:sz w:val="20"/>
                <w:szCs w:val="20"/>
              </w:rPr>
              <w:t xml:space="preserve">, </w:t>
            </w:r>
            <w:bookmarkEnd w:id="40"/>
            <w:r w:rsidRPr="002B3D00">
              <w:rPr>
                <w:sz w:val="20"/>
                <w:szCs w:val="20"/>
              </w:rPr>
              <w:t>Maliheh Farsi, Mojtaba Nikzad, Mehdi Nikzad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4373-4375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41" w:name="OLE_LINK1773"/>
            <w:r w:rsidRPr="002B3D00">
              <w:rPr>
                <w:b/>
                <w:bCs/>
                <w:sz w:val="20"/>
                <w:szCs w:val="20"/>
              </w:rPr>
              <w:t>The application of research methods in physical education and exercise science master's thesis, University of Uremia and Tabriz (1384-1389)</w:t>
            </w:r>
            <w:bookmarkEnd w:id="41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42" w:name="OLE_LINK1774"/>
            <w:r w:rsidRPr="002B3D00">
              <w:rPr>
                <w:rStyle w:val="hps"/>
                <w:sz w:val="20"/>
                <w:szCs w:val="20"/>
              </w:rPr>
              <w:t>Mahboubeh Miri, Seyed Mohammad kashef ,mehrdad moharamzade</w:t>
            </w:r>
            <w:bookmarkEnd w:id="42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4376-4379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43" w:name="OLE_LINK1776"/>
            <w:r w:rsidRPr="002B3D00">
              <w:rPr>
                <w:b/>
                <w:bCs/>
                <w:sz w:val="20"/>
                <w:szCs w:val="20"/>
              </w:rPr>
              <w:t>Improved quality of service processes</w:t>
            </w:r>
            <w:bookmarkEnd w:id="43"/>
            <w:r w:rsidRPr="002B3D00">
              <w:rPr>
                <w:b/>
                <w:bCs/>
                <w:sz w:val="20"/>
                <w:szCs w:val="20"/>
              </w:rPr>
              <w:t xml:space="preserve"> using the logic of Six Sigma (Case study)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44" w:name="OLE_LINK1777"/>
            <w:r w:rsidRPr="002B3D00">
              <w:rPr>
                <w:sz w:val="20"/>
                <w:szCs w:val="20"/>
              </w:rPr>
              <w:t>Soleyman Iranzadeh , Kamran Sarhangi, Yagoub Nikzad</w:t>
            </w:r>
            <w:bookmarkEnd w:id="44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4380-4385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45" w:name="OLE_LINK1778"/>
            <w:r w:rsidRPr="002B3D00">
              <w:rPr>
                <w:b/>
                <w:bCs/>
                <w:sz w:val="20"/>
                <w:szCs w:val="20"/>
              </w:rPr>
              <w:t>Novel CMOS Tunable Fuzzifier Circuit</w:t>
            </w:r>
            <w:bookmarkEnd w:id="45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46" w:name="OLE_LINK1779"/>
            <w:r w:rsidRPr="002B3D00">
              <w:rPr>
                <w:sz w:val="20"/>
                <w:szCs w:val="20"/>
              </w:rPr>
              <w:t>M. Mokarram, A. Khoei, and Kh. Hadidi</w:t>
            </w:r>
            <w:bookmarkEnd w:id="46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4386-4389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47" w:name="OLE_LINK1781"/>
            <w:r w:rsidRPr="002B3D00">
              <w:rPr>
                <w:rStyle w:val="hps"/>
                <w:b/>
                <w:bCs/>
                <w:sz w:val="20"/>
                <w:szCs w:val="20"/>
              </w:rPr>
              <w:t>Comparison and analysis of the School of Physical Education and Sports Science,Ph.D. Thesis</w:t>
            </w:r>
            <w:bookmarkEnd w:id="47"/>
            <w:r w:rsidRPr="002B3D00">
              <w:rPr>
                <w:b/>
                <w:bCs/>
                <w:sz w:val="20"/>
                <w:szCs w:val="20"/>
              </w:rPr>
              <w:t xml:space="preserve">, University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of Urmia and Tabriz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sz w:val="20"/>
                <w:szCs w:val="20"/>
              </w:rPr>
              <w:t>Mahboubeh Miri, Seyed Mohammad kashef, mehrdad moharamzade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4390-4394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48" w:name="OLE_LINK1783"/>
            <w:r w:rsidRPr="002B3D00">
              <w:rPr>
                <w:b/>
                <w:bCs/>
                <w:sz w:val="20"/>
                <w:szCs w:val="20"/>
                <w:lang w:val="en-GB"/>
              </w:rPr>
              <w:t xml:space="preserve">State Feedback Load Frequency Controller Design Using </w:t>
            </w:r>
            <w:r w:rsidRPr="002B3D00">
              <w:rPr>
                <w:b/>
                <w:bCs/>
                <w:sz w:val="20"/>
                <w:szCs w:val="20"/>
              </w:rPr>
              <w:t>Artificial Bee Colony Algorithm</w:t>
            </w:r>
            <w:bookmarkEnd w:id="48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Reza Sharifian Dastjerdi, Payam Ghaebi Panah, Farshad Kabiri, Ehsan Jafari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4395-4401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bookmarkStart w:id="49" w:name="OLE_LINK1785"/>
            <w:r w:rsidRPr="002B3D00">
              <w:rPr>
                <w:b/>
                <w:bCs/>
                <w:sz w:val="20"/>
                <w:szCs w:val="20"/>
              </w:rPr>
              <w:t>Comparing menstruation disorders between A and B</w:t>
            </w:r>
            <w:bookmarkEnd w:id="49"/>
            <w:r w:rsidRPr="002B3D00">
              <w:rPr>
                <w:sz w:val="20"/>
                <w:szCs w:val="20"/>
              </w:rPr>
              <w:t xml:space="preserve"> </w:t>
            </w:r>
            <w:r w:rsidRPr="002B3D00">
              <w:rPr>
                <w:b/>
                <w:bCs/>
                <w:sz w:val="20"/>
                <w:szCs w:val="20"/>
              </w:rPr>
              <w:t>behavioral types of university female athletes and non-athletes</w:t>
            </w:r>
          </w:p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Lamia Mirheidari, Mir Hamid Salehian, Amir Ghiami Rad, Farzad Zehsaz</w:t>
            </w:r>
          </w:p>
          <w:p w:rsidR="004311BF" w:rsidRPr="002B3D00" w:rsidRDefault="004311BF" w:rsidP="004311BF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4402-4406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50" w:name="OLE_LINK1787"/>
            <w:r w:rsidRPr="002B3D00">
              <w:rPr>
                <w:b/>
                <w:bCs/>
                <w:sz w:val="20"/>
                <w:szCs w:val="20"/>
              </w:rPr>
              <w:t>Effect of Corrective exercises on body indexes and some fitness factors in girls with scoliosis</w:t>
            </w:r>
            <w:bookmarkEnd w:id="50"/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Ahdiyeh Yadolazadeh, Mahboobeh Karbalaie, Mir Hamid Salehian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4407-4411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51" w:name="OLE_LINK1789"/>
            <w:r w:rsidRPr="002B3D00">
              <w:rPr>
                <w:b/>
                <w:bCs/>
                <w:sz w:val="20"/>
                <w:szCs w:val="20"/>
              </w:rPr>
              <w:t>Application of static synchronous compensator in multi machine power systems</w:t>
            </w:r>
            <w:bookmarkEnd w:id="51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Hasan Fayazi Boroujeni, Meysam Eghtedari, Mostafa Abdollahi, Elahe Behzadipour</w:t>
            </w:r>
          </w:p>
          <w:p w:rsidR="004311BF" w:rsidRPr="002B3D00" w:rsidRDefault="004311BF" w:rsidP="004311BF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4412-4415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1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52" w:name="OLE_LINK1793"/>
            <w:r w:rsidRPr="002B3D00">
              <w:rPr>
                <w:b/>
                <w:bCs/>
                <w:sz w:val="20"/>
                <w:szCs w:val="20"/>
              </w:rPr>
              <w:t>A Hybrid Fuzzy Wavelet Neural Network Combined with Shuffled Frog Leaping Algorithm for Identification of Dynamic Plant</w:t>
            </w:r>
            <w:bookmarkEnd w:id="52"/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53" w:name="OLE_LINK1794"/>
            <w:r w:rsidRPr="002B3D00">
              <w:rPr>
                <w:sz w:val="20"/>
                <w:szCs w:val="20"/>
              </w:rPr>
              <w:t>Reza Sharifian Dastjerdi</w:t>
            </w:r>
            <w:bookmarkEnd w:id="53"/>
            <w:r w:rsidRPr="002B3D00">
              <w:rPr>
                <w:sz w:val="20"/>
                <w:szCs w:val="20"/>
              </w:rPr>
              <w:t>, Ramtin Sadeghi , Farshad Kabiri, Payam Ghaebi Panah</w:t>
            </w:r>
          </w:p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4416-4420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54" w:name="OLE_LINK1795"/>
            <w:r w:rsidRPr="002B3D00">
              <w:rPr>
                <w:b/>
                <w:bCs/>
                <w:sz w:val="20"/>
                <w:szCs w:val="20"/>
              </w:rPr>
              <w:t>Investigation the correlation between the elements of HSEMS in Arvandan Gas and Oil Company</w:t>
            </w:r>
            <w:bookmarkEnd w:id="54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Hedayat Allah Kalantari, RamazanMirzaei, Abdolvahab Baghbanian, Sadegh Moghimi Monfared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4421-4432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Modified Gauss – Seidel Method for M - Matrices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Nasser Mikaeilvand and Zahra Lorkojori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4433-4437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How to Influence Students’ Risk-Taking Behaviour in Order to Enhance their Creative and Critical Thinking Processes</w:t>
            </w:r>
            <w:r w:rsidRPr="002B3D00">
              <w:rPr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Abeer Abdulaziz Alawad</w:t>
            </w:r>
          </w:p>
          <w:p w:rsidR="004311BF" w:rsidRPr="002B3D00" w:rsidRDefault="004311BF" w:rsidP="004311BF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4438-4443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55" w:name="OLE_LINK1801"/>
            <w:r w:rsidRPr="002B3D00">
              <w:rPr>
                <w:b/>
                <w:bCs/>
                <w:sz w:val="20"/>
                <w:szCs w:val="20"/>
              </w:rPr>
              <w:t>Social Media Marketing</w:t>
            </w:r>
            <w:bookmarkEnd w:id="55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Dr. M. Saravanakumar , Dr.T.SuganthaLakshmi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4444-4451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671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bookmarkStart w:id="56" w:name="OLE_LINK1803"/>
            <w:r w:rsidRPr="002B3D00">
              <w:rPr>
                <w:b/>
                <w:bCs/>
                <w:sz w:val="20"/>
                <w:szCs w:val="20"/>
              </w:rPr>
              <w:t>Urinary Tract Infection and Wound Infection in Obese Women Undergoing Cesarean Section at Women's Health Center</w:t>
            </w:r>
            <w:bookmarkEnd w:id="56"/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Tarek Khalaf Al-Hussain, Sahar Nagieb Mohamed, Hamida Alam El- dien and Heba Moustafa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4452-4464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9"/>
              <w:jc w:val="both"/>
              <w:rPr>
                <w:sz w:val="20"/>
                <w:szCs w:val="20"/>
              </w:rPr>
            </w:pPr>
            <w:bookmarkStart w:id="57" w:name="OLE_LINK1805"/>
            <w:r w:rsidRPr="002B3D00">
              <w:rPr>
                <w:sz w:val="20"/>
                <w:szCs w:val="20"/>
              </w:rPr>
              <w:t>Trigonometric based time domain constellation shaping technique for peak-to-average power ratio reduction in OFDM systems</w:t>
            </w:r>
            <w:bookmarkEnd w:id="57"/>
          </w:p>
          <w:p w:rsidR="004311BF" w:rsidRPr="002B3D00" w:rsidRDefault="004311BF" w:rsidP="004311BF">
            <w:pPr>
              <w:pStyle w:val="autho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58" w:name="OLE_LINK1806"/>
            <w:r w:rsidRPr="002B3D00">
              <w:rPr>
                <w:sz w:val="20"/>
                <w:szCs w:val="20"/>
              </w:rPr>
              <w:t>Hina Shabbir, Shahzad Amin Sheikh, Faiz Faizullah</w:t>
            </w:r>
            <w:bookmarkEnd w:id="58"/>
          </w:p>
          <w:p w:rsidR="004311BF" w:rsidRPr="002B3D00" w:rsidRDefault="004311BF" w:rsidP="004311BF">
            <w:pPr>
              <w:pStyle w:val="keyword"/>
              <w:spacing w:before="0" w:beforeAutospacing="0" w:after="0" w:afterAutospacing="0"/>
              <w:ind w:right="48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4465-4471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keepNext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Identification of three fish species of genus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Plectorhynchus</w:t>
            </w:r>
            <w:r w:rsidRPr="002B3D00">
              <w:rPr>
                <w:b/>
                <w:bCs/>
                <w:sz w:val="20"/>
                <w:szCs w:val="20"/>
              </w:rPr>
              <w:t xml:space="preserve"> from the Red Sea by their scale characteristics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Ahmed S. A. Harabawy; Imam A. A. Mekkawy and Ali Alkaladi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4472-4485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2"/>
              <w:spacing w:before="0" w:after="0" w:line="240" w:lineRule="auto"/>
              <w:jc w:val="both"/>
              <w:outlineLvl w:val="1"/>
              <w:rPr>
                <w:rFonts w:eastAsia="Times New Roman"/>
                <w:sz w:val="20"/>
                <w:szCs w:val="20"/>
              </w:rPr>
            </w:pPr>
            <w:r w:rsidRPr="002B3D00">
              <w:rPr>
                <w:rFonts w:ascii="Times New Roman" w:eastAsia="Times New Roman" w:hAnsi="Times New Roman"/>
                <w:sz w:val="20"/>
                <w:szCs w:val="20"/>
              </w:rPr>
              <w:t>Reproductive Performance and Milk Yield Of Friesian Dairy Cows Affected By L-Tyrosine Treatment During Early Postpartum Period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Sh. A. Gabr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4486-4489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Lowering Effect of Ginger and Selenium on Oxidative Stress in Experimental Rats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Dalia A. Hafez, Abor M. Abd El Rahman and Safaa M. Faid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4490-4495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Decolonization of Methicillin Resistant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Staphylococcus areus </w:t>
            </w:r>
            <w:r w:rsidRPr="002B3D00">
              <w:rPr>
                <w:b/>
                <w:bCs/>
                <w:sz w:val="20"/>
                <w:szCs w:val="20"/>
              </w:rPr>
              <w:t>Nasal Carriage Among Health Care Workers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Enas A Daef, Nahla M Elsherbiny, Maggie A Ibrahim and Entsar H Ahmed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4496-4501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Genetic Counseling on Consanguineous Spouses Attending Maternal and Child Health Centers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Magda Ahmed abd Elsattar</w:t>
            </w:r>
            <w:r w:rsidRPr="002B3D00">
              <w:rPr>
                <w:sz w:val="20"/>
                <w:szCs w:val="20"/>
              </w:rPr>
              <w:t>, Om</w:t>
            </w:r>
            <w:r w:rsidRPr="002B3D00">
              <w:rPr>
                <w:sz w:val="20"/>
                <w:szCs w:val="20"/>
                <w:lang w:val="en-GB"/>
              </w:rPr>
              <w:t>a</w:t>
            </w:r>
            <w:r w:rsidRPr="002B3D00">
              <w:rPr>
                <w:sz w:val="20"/>
                <w:szCs w:val="20"/>
              </w:rPr>
              <w:t>ima Mohamed Esmat</w:t>
            </w:r>
            <w:r w:rsidRPr="002B3D00">
              <w:rPr>
                <w:color w:val="000000"/>
                <w:sz w:val="20"/>
                <w:szCs w:val="20"/>
              </w:rPr>
              <w:t>,</w:t>
            </w:r>
            <w:r w:rsidRPr="002B3D00">
              <w:rPr>
                <w:sz w:val="20"/>
                <w:szCs w:val="20"/>
              </w:rPr>
              <w:t xml:space="preserve"> and Hala Mohamed Mohamed Hussein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4502-4513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b/>
                <w:bCs/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An investigation into the Impacts of Performance Auditing Components on the Promotion of the Productivity of Iran’s State Sectors’ Organizational and Structural Resources ( Organizational Climate ) ( Case Study : Iran’s Supreme Audit Court )</w:t>
            </w:r>
          </w:p>
          <w:p w:rsidR="004311BF" w:rsidRPr="002B3D00" w:rsidRDefault="004311BF" w:rsidP="004311BF">
            <w:pPr>
              <w:jc w:val="both"/>
              <w:rPr>
                <w:bCs/>
                <w:sz w:val="20"/>
                <w:szCs w:val="20"/>
              </w:rPr>
            </w:pPr>
            <w:bookmarkStart w:id="59" w:name="OLE_LINK1812"/>
            <w:r w:rsidRPr="002B3D00">
              <w:rPr>
                <w:bCs/>
                <w:sz w:val="20"/>
                <w:szCs w:val="20"/>
              </w:rPr>
              <w:t>S</w:t>
            </w:r>
            <w:bookmarkEnd w:id="59"/>
            <w:r w:rsidRPr="002B3D00">
              <w:rPr>
                <w:bCs/>
                <w:sz w:val="20"/>
                <w:szCs w:val="20"/>
              </w:rPr>
              <w:t>irous Fattahi</w:t>
            </w:r>
          </w:p>
          <w:p w:rsidR="004311BF" w:rsidRPr="002B3D00" w:rsidRDefault="004311BF" w:rsidP="004311B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4514-4528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Expression of the Chemokine MCP-1 and Chemokine Receptors CXCR4 and CCCR2 in Egyptian Acute Myeloid Leukemia Patients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pt-BR"/>
              </w:rPr>
              <w:t>Magda M. Assem, Yasser H. ElNahass, Nahla M. Elsharkawy, Heba N. Raslan, Fatma A. Elrefaey and Yomna M. Elmeligui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4529-4535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Prospective Study for CMV Detection in Cancer Patients: Comparison between PCR, Antigenemia, and Serological Assays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Waleed S. Mohamed, Reham A. Rashed, Nevine M. ElAzhary and Marwa M. Amer  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4536-4541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Association of Interleukin–18 with Sustained Virological Response (SVR) To Interferon Therapy in Patients with Chronic Liver Diseases</w:t>
            </w:r>
          </w:p>
          <w:p w:rsidR="004311BF" w:rsidRPr="002B3D00" w:rsidRDefault="004311BF" w:rsidP="004311B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color w:val="1F140F"/>
                <w:sz w:val="20"/>
                <w:szCs w:val="20"/>
              </w:rPr>
              <w:t>Waleed S. Mohamed, Samah A. Loutfy, Amal A. Mohamed ,and Marwa Amer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4542-4550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ind w:right="26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Management of non-responder health care workers to hepatitis B routine vaccination</w:t>
            </w:r>
          </w:p>
          <w:p w:rsidR="004311BF" w:rsidRPr="002B3D00" w:rsidRDefault="004311BF" w:rsidP="004311BF">
            <w:pPr>
              <w:ind w:right="26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Mojtaba Varshochi and Jafar Mohammad Shahi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blackclass1"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4551-4554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Thyroid Storm with Rare Cardiac Presentations, 10 Year-Intensive Care Unit Experience: Case Series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bookmarkStart w:id="60" w:name="OLE_LINK1817"/>
            <w:r w:rsidRPr="002B3D00">
              <w:rPr>
                <w:sz w:val="20"/>
                <w:szCs w:val="20"/>
              </w:rPr>
              <w:lastRenderedPageBreak/>
              <w:t>Waleed Albaker, Yousef Almubarak, Amar H. Khamis</w:t>
            </w:r>
            <w:bookmarkEnd w:id="60"/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4555-4558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684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Social and political concepts in the poetry of female sonneteers in the constitutional era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Faride rajabi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4559-4561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Searching Candida species in hands of students Qazvin University of Medical Sciences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Fatemeh Samiee Rad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4562-4566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686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Accuracy of pleural effusion cytopathology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Fatemeh Samiee Rad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4567-4572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687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proposition to apply stem-based model study on the periodic development and destruction of urban textures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Fariborz Yadollahi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4573-4576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688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effect of 2% citric acid in control of spontaneous epistaxis in Emergency Department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Payman Moharamzadeh, Mahboub Pouraghaei, Hosna Sadeghi, Hossein Khodaverdi Zadeh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4577-4581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689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investigation of political aspects of Hajj</w:t>
            </w:r>
            <w:r w:rsidRPr="002B3D00">
              <w:rPr>
                <w:sz w:val="20"/>
                <w:szCs w:val="20"/>
              </w:rPr>
              <w:t xml:space="preserve"> 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Alireza Eshraghi, Mahdi Mojarrad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4582-4586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Surveying basic facts of anthropology from Sohrevardiˈs point of view and educational deductions resulted from it</w:t>
            </w:r>
          </w:p>
          <w:p w:rsidR="004311BF" w:rsidRPr="002B3D00" w:rsidRDefault="004311BF" w:rsidP="004311BF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Shariatmadari, Saeideh khojasteh, Ezatollah Naderi, Maryam Saif Naraghi</w:t>
            </w:r>
          </w:p>
          <w:p w:rsidR="004311BF" w:rsidRPr="002B3D00" w:rsidRDefault="004311BF" w:rsidP="004311BF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4587-4593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Investigation of Children and Teenagers crime and supports from Legislator</w:t>
            </w:r>
          </w:p>
          <w:p w:rsidR="004311BF" w:rsidRPr="002B3D00" w:rsidRDefault="004311BF" w:rsidP="004311B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Alinia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4594-4599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692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Citizenship Education: A Fundamental Mission in Educational System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Afsari, Abbas Anarinejad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4600-4604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foreign policy of U.S.A in the Middle East and Great Middle East policy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Rostam Aydipor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4605-4611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694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Investment in transportation and examining its influence on the economical Growth of Iran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Hamid Bahrami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4612-4616</w:t>
            </w:r>
          </w:p>
        </w:tc>
      </w:tr>
      <w:tr w:rsidR="004311BF" w:rsidTr="00AB6D6F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695</w:t>
            </w:r>
          </w:p>
        </w:tc>
        <w:tc>
          <w:tcPr>
            <w:tcW w:w="7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11BF" w:rsidRPr="002B3D00" w:rsidRDefault="004311BF" w:rsidP="004311BF">
            <w:pPr>
              <w:overflowPunct w:val="0"/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Appropriate technology in developing countries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Mohammad Bahrami seifabad</w:t>
            </w:r>
          </w:p>
          <w:p w:rsidR="004311BF" w:rsidRPr="002B3D00" w:rsidRDefault="004311BF" w:rsidP="00431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4311BF" w:rsidRPr="002B3D00" w:rsidRDefault="004311BF" w:rsidP="004311BF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4617-4622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13"/>
      <w:footerReference w:type="default" r:id="rId14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97" w:rsidRDefault="002C3797" w:rsidP="00654900">
      <w:r>
        <w:separator/>
      </w:r>
    </w:p>
  </w:endnote>
  <w:endnote w:type="continuationSeparator" w:id="1">
    <w:p w:rsidR="002C3797" w:rsidRDefault="002C3797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DB2634">
        <w:pPr>
          <w:pStyle w:val="a8"/>
          <w:jc w:val="center"/>
        </w:pPr>
        <w:fldSimple w:instr=" PAGE   \* MERGEFORMAT ">
          <w:r w:rsidR="00AB6D6F" w:rsidRPr="00AB6D6F">
            <w:rPr>
              <w:noProof/>
              <w:lang w:val="zh-CN"/>
            </w:rPr>
            <w:t>VI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97" w:rsidRDefault="002C3797" w:rsidP="00654900">
      <w:r>
        <w:separator/>
      </w:r>
    </w:p>
  </w:footnote>
  <w:footnote w:type="continuationSeparator" w:id="1">
    <w:p w:rsidR="002C3797" w:rsidRDefault="002C3797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2B3D00"/>
    <w:rsid w:val="002C3797"/>
    <w:rsid w:val="002C5F8B"/>
    <w:rsid w:val="002C785E"/>
    <w:rsid w:val="0036529D"/>
    <w:rsid w:val="003B0970"/>
    <w:rsid w:val="003B0E26"/>
    <w:rsid w:val="003C4520"/>
    <w:rsid w:val="003F7B1B"/>
    <w:rsid w:val="004311BF"/>
    <w:rsid w:val="00444C73"/>
    <w:rsid w:val="00461406"/>
    <w:rsid w:val="00496D6C"/>
    <w:rsid w:val="004C7D31"/>
    <w:rsid w:val="004F429A"/>
    <w:rsid w:val="00531C49"/>
    <w:rsid w:val="00552747"/>
    <w:rsid w:val="005B62A2"/>
    <w:rsid w:val="005B6685"/>
    <w:rsid w:val="00654900"/>
    <w:rsid w:val="006B7A49"/>
    <w:rsid w:val="006C3C6E"/>
    <w:rsid w:val="00720C0A"/>
    <w:rsid w:val="00724CED"/>
    <w:rsid w:val="007F24D4"/>
    <w:rsid w:val="00857CD6"/>
    <w:rsid w:val="00867BA5"/>
    <w:rsid w:val="008B3DB7"/>
    <w:rsid w:val="008C4ADC"/>
    <w:rsid w:val="008E0C81"/>
    <w:rsid w:val="00A75013"/>
    <w:rsid w:val="00AB6D6F"/>
    <w:rsid w:val="00B0043A"/>
    <w:rsid w:val="00B155C4"/>
    <w:rsid w:val="00B1678F"/>
    <w:rsid w:val="00B3024D"/>
    <w:rsid w:val="00B42494"/>
    <w:rsid w:val="00BC0BBC"/>
    <w:rsid w:val="00BF748C"/>
    <w:rsid w:val="00C5655B"/>
    <w:rsid w:val="00C75AC5"/>
    <w:rsid w:val="00D27178"/>
    <w:rsid w:val="00D47116"/>
    <w:rsid w:val="00DA0093"/>
    <w:rsid w:val="00DB2634"/>
    <w:rsid w:val="00E711E2"/>
    <w:rsid w:val="00EC6F99"/>
    <w:rsid w:val="00F101D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2019</Words>
  <Characters>11513</Characters>
  <Application>Microsoft Office Word</Application>
  <DocSecurity>0</DocSecurity>
  <Lines>95</Lines>
  <Paragraphs>27</Paragraphs>
  <ScaleCrop>false</ScaleCrop>
  <Company>微软中国</Company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4</cp:revision>
  <cp:lastPrinted>2013-02-02T12:42:00Z</cp:lastPrinted>
  <dcterms:created xsi:type="dcterms:W3CDTF">2013-05-27T07:44:00Z</dcterms:created>
  <dcterms:modified xsi:type="dcterms:W3CDTF">2013-07-20T12:51:00Z</dcterms:modified>
</cp:coreProperties>
</file>