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94" w:rsidRPr="003B0970" w:rsidRDefault="00B42494" w:rsidP="00D471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tbl>
      <w:tblPr>
        <w:tblStyle w:val="TableNormal"/>
        <w:tblW w:w="9616" w:type="dxa"/>
        <w:tblCellSpacing w:w="15" w:type="dxa"/>
        <w:tblInd w:w="0" w:type="dxa"/>
        <w:tblLook w:val="04A0"/>
      </w:tblPr>
      <w:tblGrid>
        <w:gridCol w:w="405"/>
        <w:gridCol w:w="7768"/>
        <w:gridCol w:w="278"/>
        <w:gridCol w:w="1165"/>
      </w:tblGrid>
      <w:tr w:rsidR="003F7B1B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D471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Nerve Conduction Velocity of Sciatic Nerve in High Fat Diet Induced Obesity in Rats: Effect of Corn Oil and Omega 3 Fatty Acids Supplement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Laila Ahmed El sayed, Samah Elattar, and Nashwa Eltablawy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458-471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Impact of Uncertainties in Formation Thickness on Parameters Estimated from Well Testing Part 1: Gas Reservoirs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Muhammad Khurram Zahoor, Azam Khan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472-474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Impact of Uncertainties in Formation Thickness on Parameters Estimated from Well Testing Part 2: Oil Reservoirs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Muhammad Khurram Zahoor, Azam Khan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475-477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Error Generated due to Inaccuracy in Payzone Thickness While Interpreting Multiphase Flow Buildup</w:t>
            </w:r>
            <w:r w:rsidRPr="002B3D00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Well Test Data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Muhammad Khurram Zahoor, Azam Khan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478-479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0" w:name="OLE_LINK28"/>
            <w:r w:rsidRPr="002B3D00">
              <w:rPr>
                <w:b/>
                <w:bCs/>
                <w:sz w:val="20"/>
                <w:szCs w:val="20"/>
              </w:rPr>
              <w:t xml:space="preserve">Water Quality Assessment of Taleghan River </w:t>
            </w:r>
            <w:bookmarkEnd w:id="0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1" w:name="OLE_LINK26"/>
            <w:r w:rsidRPr="002B3D00">
              <w:rPr>
                <w:sz w:val="20"/>
                <w:szCs w:val="20"/>
              </w:rPr>
              <w:t>Hamid Reza Sharif Vaghefi, Amir Hajiali, Farzam Shaybani</w:t>
            </w:r>
            <w:bookmarkEnd w:id="1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480-484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Comparison of serum calcium, total protein and uric acid levels between hypertensive and healthy pregnant women in an Iranian population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Azin Alavi , Keramat allah Jahanshahi , Samie Karimia , Nasim Arabzadea , Soghra Fallahi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485-488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2" w:name="OLE_LINK33"/>
            <w:r w:rsidRPr="002B3D00">
              <w:rPr>
                <w:b/>
                <w:bCs/>
                <w:sz w:val="20"/>
                <w:szCs w:val="20"/>
              </w:rPr>
              <w:t>FACTS devices stabilizer design by using Genetic Algorithms</w:t>
            </w:r>
            <w:bookmarkEnd w:id="2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3" w:name="OLE_LINK31"/>
            <w:r w:rsidRPr="002B3D00">
              <w:rPr>
                <w:sz w:val="20"/>
                <w:szCs w:val="20"/>
              </w:rPr>
              <w:t>Ali Zarei, Kayvan Karimi Tarazani, Negin Zarei, Yousef Katal</w:t>
            </w:r>
            <w:bookmarkEnd w:id="3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489-492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Biostratigraphy, Microfacies and sedimentary environment of of the Oligo-Miocene sequence (Asmari Formation) in Chidan area, Zagros Basin, southwest Iran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Narges Monjezi</w:t>
            </w:r>
            <w:r w:rsidRPr="002B3D00">
              <w:rPr>
                <w:i/>
                <w:iCs/>
                <w:smallCaps/>
                <w:snapToGrid w:val="0"/>
                <w:sz w:val="20"/>
                <w:szCs w:val="20"/>
              </w:rPr>
              <w:t>,</w:t>
            </w:r>
            <w:r w:rsidRPr="002B3D00">
              <w:rPr>
                <w:sz w:val="20"/>
                <w:szCs w:val="20"/>
              </w:rPr>
              <w:t xml:space="preserve"> Mahnaz Parvaneh Nejad Shirazi</w:t>
            </w:r>
            <w:r w:rsidRPr="002B3D00">
              <w:rPr>
                <w:b/>
                <w:bCs/>
                <w:sz w:val="20"/>
                <w:szCs w:val="20"/>
              </w:rPr>
              <w:t xml:space="preserve">, </w:t>
            </w:r>
            <w:r w:rsidRPr="002B3D00">
              <w:rPr>
                <w:sz w:val="20"/>
                <w:szCs w:val="20"/>
              </w:rPr>
              <w:t>Mohsen Davoudi Nezhad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493-503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Investigation of the Parameters of EDM Process Performed on Smart NiTi Alloy Using Graphite Tools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Hamid Reza Sabouni, Saeed Daneshmand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504-510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4" w:name="OLE_LINK1167"/>
            <w:r w:rsidRPr="002B3D00">
              <w:rPr>
                <w:b/>
                <w:bCs/>
                <w:color w:val="000000"/>
                <w:sz w:val="20"/>
                <w:szCs w:val="20"/>
              </w:rPr>
              <w:t>Environmental management accounting with an emphasis on it cost</w:t>
            </w:r>
            <w:bookmarkEnd w:id="4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5" w:name="OLE_LINK1168"/>
            <w:r w:rsidRPr="002B3D00">
              <w:rPr>
                <w:color w:val="000000"/>
                <w:sz w:val="20"/>
                <w:szCs w:val="20"/>
              </w:rPr>
              <w:t>Issa Heidari</w:t>
            </w:r>
            <w:bookmarkEnd w:id="5"/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511-517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6" w:name="OLE_LINK1169"/>
            <w:r w:rsidRPr="002B3D00">
              <w:rPr>
                <w:b/>
                <w:bCs/>
                <w:sz w:val="20"/>
                <w:szCs w:val="20"/>
              </w:rPr>
              <w:t xml:space="preserve">Detection of Polyhydroxyalkanoate-producing Bacilli and Characterization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pha</w:t>
            </w:r>
            <w:r w:rsidRPr="002B3D00">
              <w:rPr>
                <w:b/>
                <w:bCs/>
                <w:sz w:val="20"/>
                <w:szCs w:val="20"/>
              </w:rPr>
              <w:t xml:space="preserve">C Synthase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Bacillus</w:t>
            </w:r>
            <w:r w:rsidRPr="002B3D00">
              <w:rPr>
                <w:b/>
                <w:bCs/>
                <w:sz w:val="20"/>
                <w:szCs w:val="20"/>
              </w:rPr>
              <w:t xml:space="preserve"> sp. SW1-2</w:t>
            </w:r>
            <w:bookmarkEnd w:id="6"/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Mahmoud M. Berekaa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518-529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7" w:name="OLE_LINK1170"/>
            <w:r w:rsidRPr="002B3D00">
              <w:rPr>
                <w:b/>
                <w:bCs/>
                <w:sz w:val="20"/>
                <w:szCs w:val="20"/>
              </w:rPr>
              <w:t>Evaluation of the efficiency of Restaurants using DEA Method (the case of Iran</w:t>
            </w:r>
            <w:bookmarkEnd w:id="7"/>
            <w:r w:rsidRPr="002B3D00">
              <w:rPr>
                <w:b/>
                <w:bCs/>
                <w:sz w:val="20"/>
                <w:szCs w:val="20"/>
              </w:rPr>
              <w:t>)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  <w:rtl/>
              </w:rPr>
            </w:pPr>
            <w:bookmarkStart w:id="8" w:name="OLE_LINK1171"/>
            <w:r w:rsidRPr="002B3D00">
              <w:rPr>
                <w:sz w:val="20"/>
                <w:szCs w:val="20"/>
              </w:rPr>
              <w:t>Davood Gharakhani,</w:t>
            </w:r>
            <w:bookmarkEnd w:id="8"/>
            <w:r w:rsidRPr="002B3D00">
              <w:rPr>
                <w:sz w:val="20"/>
                <w:szCs w:val="20"/>
              </w:rPr>
              <w:t xml:space="preserve"> Amid Pourghafar Maghferati, Sajjad Jalalifar 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530-534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9" w:name="OLE_LINK1172"/>
            <w:r w:rsidRPr="002B3D00">
              <w:rPr>
                <w:b/>
                <w:bCs/>
                <w:sz w:val="20"/>
                <w:szCs w:val="20"/>
              </w:rPr>
              <w:t>Phenomenology</w:t>
            </w:r>
            <w:bookmarkEnd w:id="9"/>
            <w:r w:rsidRPr="002B3D00">
              <w:rPr>
                <w:b/>
                <w:bCs/>
                <w:sz w:val="20"/>
                <w:szCs w:val="20"/>
              </w:rPr>
              <w:t xml:space="preserve"> of Scientific Board’s Views about Electronic Learning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Ghassem Abedi, Farideh Rostami, Rezaali Mohammadpor, Abdolazim Nejatizadeh, Tasnim Eghbal Eftekhaari, Hamid Reza Miri, Nasrin Tayyari, Ali Alizadeh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535-539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Ratings of Iranian Cement Companies Based on Financial Ratio Analysis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color w:val="000000"/>
                <w:sz w:val="20"/>
                <w:szCs w:val="20"/>
              </w:rPr>
              <w:lastRenderedPageBreak/>
              <w:t>Issa Heidari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540-544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82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Management Accounting and its Rolein Organizations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Issa Heidari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545-550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Stochastic Frontier Approach (SFA) to Measure Inefficiency in Food Industries of Iran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Ahmad Afrooz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551-555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Approach Based on Motivation Theories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sz w:val="20"/>
                <w:szCs w:val="20"/>
              </w:rPr>
              <w:t>Hamid Taboli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556-560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Survey Relationship between Service Quality, Customer Satisfaction, and Behavioral Intentions from Viewpoint of Customers in Arak Private Bank Branches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Yones Rasoul Dasht, Alireza Fazli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561-566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Synthesis of some medicinal and biological active (E)-2-arylidine-4-oxo-4-(4-(N-arylsulfamoyl)phenylamino)butanoic acids and (E)-4-(3-arylidene)-2,5-dioxopyrroliden-1-yl)-N-arylbenzenesulfonamides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Boshra M. Awad, Shadia M. Abdallah, Halima A. Hefny, Mervat H. Abdou, Fatehia I. Abd-Elmonem and Noura A. Abd-Elmonem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567-577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Length of trauma patients’ stay in imam Reza hospital as a tertiary center of Trauma and effective factor such as Routine Trauma X-rays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  <w:lang w:val="pl-PL"/>
              </w:rPr>
              <w:t>Alireza Aala, Sajjad Ahmadi, Samad Shams Vahdati, Ali Jannati, Hesam Rahmani, Ali Taghizadie, Payman Mohramzadeh, Mahbob Poraghayi, Hamidreza Morteza Beigi, Omid Mashrabi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578-582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pacing w:val="18"/>
                <w:sz w:val="20"/>
                <w:szCs w:val="20"/>
              </w:rPr>
              <w:t>Study on uterine artery blood flow in myomatous uterus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pacing w:val="3"/>
                <w:sz w:val="20"/>
                <w:szCs w:val="20"/>
              </w:rPr>
              <w:t>Fatemeh Ghaterh Samani, Roghaieh Jabbary, Omid Mashrabi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583-586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InvestigatingThe Effect of Number of Steps on Energy Dissipation of Stepped Spillways Based on the New Design Approach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Mohammad Karami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587-592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Role of Beta Catenin and Platelet Derived Growth Factor Antibodies in Head and Neck Intermediate Grade Soft Tissue Tumors</w:t>
            </w:r>
          </w:p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Amani N. Abd El-Latif and Ibrahim M. Zeitoun</w:t>
            </w:r>
          </w:p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593-596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bidi/>
              <w:jc w:val="right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Review Article</w:t>
            </w:r>
          </w:p>
          <w:p w:rsidR="00B155C4" w:rsidRPr="002B3D00" w:rsidRDefault="00B155C4" w:rsidP="00B155C4">
            <w:pPr>
              <w:bidi/>
              <w:jc w:val="right"/>
              <w:rPr>
                <w:sz w:val="20"/>
                <w:szCs w:val="20"/>
                <w:rtl/>
              </w:rPr>
            </w:pPr>
            <w:bookmarkStart w:id="10" w:name="OLE_LINK1175"/>
            <w:r w:rsidRPr="002B3D00">
              <w:rPr>
                <w:b/>
                <w:bCs/>
                <w:sz w:val="20"/>
                <w:szCs w:val="20"/>
              </w:rPr>
              <w:t>Management of metastatic breast cancer (MBC)</w:t>
            </w:r>
            <w:bookmarkEnd w:id="10"/>
          </w:p>
          <w:p w:rsidR="00B155C4" w:rsidRPr="002B3D00" w:rsidRDefault="00B155C4" w:rsidP="00B155C4">
            <w:pPr>
              <w:rPr>
                <w:sz w:val="20"/>
                <w:szCs w:val="20"/>
                <w:rtl/>
              </w:rPr>
            </w:pPr>
            <w:bookmarkStart w:id="11" w:name="OLE_LINK1176"/>
            <w:r w:rsidRPr="002B3D00">
              <w:rPr>
                <w:sz w:val="20"/>
                <w:szCs w:val="20"/>
                <w:lang w:val="it-IT"/>
              </w:rPr>
              <w:t>Ali M. Al-Amri</w:t>
            </w:r>
            <w:bookmarkEnd w:id="11"/>
            <w:r w:rsidRPr="002B3D00">
              <w:rPr>
                <w:sz w:val="20"/>
                <w:szCs w:val="20"/>
                <w:lang w:val="it-IT"/>
              </w:rPr>
              <w:t>, MD.</w:t>
            </w:r>
          </w:p>
          <w:p w:rsidR="00B155C4" w:rsidRPr="002B3D00" w:rsidRDefault="00B155C4" w:rsidP="00B155C4">
            <w:pPr>
              <w:bidi/>
              <w:jc w:val="right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597-601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Study on infectious causes of hospitalization in intravenous drug users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Zhinous Bayatmakoo, Roshanak Bayatmakoo,</w:t>
            </w:r>
            <w:r w:rsidRPr="002B3D00">
              <w:rPr>
                <w:color w:val="000000"/>
                <w:sz w:val="20"/>
                <w:szCs w:val="20"/>
                <w:rtl/>
              </w:rPr>
              <w:t xml:space="preserve"> </w:t>
            </w:r>
            <w:r w:rsidRPr="002B3D00">
              <w:rPr>
                <w:color w:val="000000"/>
                <w:sz w:val="20"/>
                <w:szCs w:val="20"/>
              </w:rPr>
              <w:t>Parviz Saleh, Omid Mashrabi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602-606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Evaluation cervical cord changes in the patients with MS and their comparison with vasculitis patients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Masoud Nikanfar, Saeid Charsouei, Zinat Miabi, Sheida Sha'afi,Maziyar Hashemilar, Mehdi Farhodi, Ali Asghar Ebrahimi, Alireza Khabbazi, Reza Rikhtegar Ghiasi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607-613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Withdrawn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rFonts w:hint="eastAsia"/>
                <w:b/>
                <w:sz w:val="20"/>
                <w:szCs w:val="20"/>
              </w:rPr>
              <w:t>614-620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95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Examining the relationship between activities (components) of quality management and their impact on quality outputs (case study of industrial estate Company of Kermanshah province)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Yousef Jalilian, Omid Jalilian, Seyed Reza Hasani,</w:t>
            </w:r>
            <w:r w:rsidRPr="002B3D00">
              <w:rPr>
                <w:sz w:val="20"/>
                <w:szCs w:val="20"/>
                <w:rtl/>
              </w:rPr>
              <w:t xml:space="preserve"> </w:t>
            </w:r>
            <w:r w:rsidRPr="002B3D00">
              <w:rPr>
                <w:sz w:val="20"/>
                <w:szCs w:val="20"/>
              </w:rPr>
              <w:t>Hamid Jalilian, Hossein Jalilian</w:t>
            </w:r>
          </w:p>
          <w:p w:rsidR="00B155C4" w:rsidRPr="002B3D00" w:rsidRDefault="00B155C4" w:rsidP="00B155C4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621-626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12" w:name="OLE_LINK1178"/>
            <w:r w:rsidRPr="002B3D00">
              <w:rPr>
                <w:b/>
                <w:bCs/>
                <w:sz w:val="20"/>
                <w:szCs w:val="20"/>
              </w:rPr>
              <w:t>High Security and Privacy in Cloud Computing Paradigm through Single Sign On</w:t>
            </w:r>
            <w:bookmarkEnd w:id="12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Yasir Saleem, Muhammad Munwar Iqbal, Muhammad Amjad, Muhammad Salman Bashir, Muhammad Faisal Hayat, Muhamamd Farhan, Amjad Farooq, Abad Ali Shah 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627-636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Comparison of Output Waveforms of Different Alternating Current Sources and Uninterruptible Power Supplies of Various Brands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13" w:name="OLE_LINK1300"/>
            <w:r w:rsidRPr="002B3D00">
              <w:rPr>
                <w:sz w:val="20"/>
                <w:szCs w:val="20"/>
              </w:rPr>
              <w:t>Abdul Rauf Bhatti, Abdul Ghafoor Bhatti, Muhammad Amjad, Yasir Saleem, Prof. Dr. Tahir Izhar, Muhammad Faisal Hayat</w:t>
            </w:r>
            <w:bookmarkEnd w:id="13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637-642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Population Aging Trend and Necessity of Geriatric Medicine in IRAN.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14" w:name="OLE_LINK1181"/>
            <w:r w:rsidRPr="002B3D00">
              <w:rPr>
                <w:bCs/>
                <w:sz w:val="20"/>
                <w:szCs w:val="20"/>
              </w:rPr>
              <w:t>Ali Alizadeh</w:t>
            </w:r>
            <w:bookmarkEnd w:id="14"/>
            <w:r w:rsidRPr="002B3D00">
              <w:rPr>
                <w:sz w:val="20"/>
                <w:szCs w:val="20"/>
              </w:rPr>
              <w:t xml:space="preserve">, Mirza Ali Nazarnejhad, Jahan Pour Ali Pour, Gholamali Javidan, Abdolazim Nejatizadeh, Syed Mohamad Moosavi, </w:t>
            </w:r>
            <w:r w:rsidRPr="002B3D00">
              <w:rPr>
                <w:bCs/>
                <w:sz w:val="20"/>
                <w:szCs w:val="20"/>
              </w:rPr>
              <w:t xml:space="preserve">Tasnim Eghbal Eftekhaari </w:t>
            </w:r>
            <w:r w:rsidRPr="002B3D00">
              <w:rPr>
                <w:sz w:val="20"/>
                <w:szCs w:val="20"/>
              </w:rPr>
              <w:t>,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643-648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15" w:name="OLE_LINK1182"/>
            <w:r w:rsidRPr="002B3D00">
              <w:rPr>
                <w:b/>
                <w:bCs/>
                <w:sz w:val="20"/>
                <w:szCs w:val="20"/>
              </w:rPr>
              <w:t>Effectiveness of employee cross training on employee retention</w:t>
            </w:r>
            <w:bookmarkEnd w:id="15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Mr S. Arunkumar and Dr S. Parimala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649-652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b/>
                <w:bCs/>
                <w:sz w:val="20"/>
                <w:szCs w:val="20"/>
              </w:rPr>
              <w:t>The impact of teaching professional self-concept on clinical performance perception in nursing students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sz w:val="20"/>
                <w:szCs w:val="20"/>
              </w:rPr>
              <w:t>Iran Jahanbin ,</w:t>
            </w:r>
            <w:r w:rsidRPr="002B3D00">
              <w:rPr>
                <w:sz w:val="20"/>
                <w:szCs w:val="20"/>
                <w:rtl/>
              </w:rPr>
              <w:t xml:space="preserve"> </w:t>
            </w:r>
            <w:r w:rsidRPr="002B3D00">
              <w:rPr>
                <w:sz w:val="20"/>
                <w:szCs w:val="20"/>
              </w:rPr>
              <w:t xml:space="preserve">Zohreh Badiyepeyma, Farkhondeh Sharif , Fariba Ghodsbin , Sare Keshavarzi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653-659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b/>
                <w:bCs/>
                <w:sz w:val="20"/>
                <w:szCs w:val="20"/>
              </w:rPr>
            </w:pPr>
            <w:bookmarkStart w:id="16" w:name="OLE_LINK1183"/>
            <w:r w:rsidRPr="002B3D00">
              <w:rPr>
                <w:b/>
                <w:bCs/>
                <w:sz w:val="20"/>
                <w:szCs w:val="20"/>
              </w:rPr>
              <w:t>The Evaluation of a Teacher Training System ; A Study on the Efficacy of Teaching Training Policy in the last three decades in the field of English Teaching in Iran</w:t>
            </w:r>
            <w:bookmarkEnd w:id="16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17" w:name="OLE_LINK9"/>
            <w:r w:rsidRPr="002B3D00">
              <w:rPr>
                <w:sz w:val="20"/>
                <w:szCs w:val="20"/>
              </w:rPr>
              <w:t>Heidar Nargesy</w:t>
            </w:r>
            <w:bookmarkEnd w:id="17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660-663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Studying the Variations in Ratio of Capital Resources toward the Equity Returnin Tehran Stock Exchange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18" w:name="OLE_LINK1184"/>
            <w:r w:rsidRPr="002B3D00">
              <w:rPr>
                <w:sz w:val="20"/>
                <w:szCs w:val="20"/>
              </w:rPr>
              <w:t>Zahra Rahmati,</w:t>
            </w:r>
            <w:bookmarkEnd w:id="18"/>
            <w:r w:rsidRPr="002B3D00">
              <w:rPr>
                <w:sz w:val="20"/>
                <w:szCs w:val="20"/>
              </w:rPr>
              <w:t xml:space="preserve"> Amin Noshadi, Shahroch Bozorgmehrian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664-669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Relations between the Life Skills and the Sport Success among the Athletic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19" w:name="OLE_LINK1185"/>
            <w:r w:rsidRPr="002B3D00">
              <w:rPr>
                <w:sz w:val="20"/>
                <w:szCs w:val="20"/>
              </w:rPr>
              <w:t>Yadollah Azadi</w:t>
            </w:r>
            <w:bookmarkEnd w:id="19"/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670-672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Investigate and Explain the Relationship Between Human Resource Competency Dimensions with Organizational Performance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20" w:name="OLE_LINK1186"/>
            <w:r w:rsidRPr="002B3D00">
              <w:rPr>
                <w:sz w:val="20"/>
                <w:szCs w:val="20"/>
              </w:rPr>
              <w:t>Afsharfar Firooz</w:t>
            </w:r>
            <w:bookmarkEnd w:id="20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673-678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st"/>
                <w:b/>
                <w:bCs/>
                <w:color w:val="222222"/>
                <w:sz w:val="20"/>
                <w:szCs w:val="20"/>
              </w:rPr>
              <w:t xml:space="preserve">Ginsenoside Content in The Leaves and Roots of </w:t>
            </w:r>
            <w:r w:rsidRPr="002B3D00">
              <w:rPr>
                <w:rStyle w:val="st"/>
                <w:b/>
                <w:bCs/>
                <w:i/>
                <w:iCs/>
                <w:color w:val="222222"/>
                <w:sz w:val="20"/>
                <w:szCs w:val="20"/>
              </w:rPr>
              <w:t>Panax</w:t>
            </w:r>
            <w:r w:rsidRPr="002B3D00">
              <w:rPr>
                <w:rStyle w:val="st"/>
                <w:i/>
                <w:iCs/>
                <w:color w:val="222222"/>
                <w:sz w:val="20"/>
                <w:szCs w:val="20"/>
              </w:rPr>
              <w:t xml:space="preserve"> </w:t>
            </w:r>
            <w:r w:rsidRPr="002B3D00">
              <w:rPr>
                <w:rStyle w:val="ab"/>
                <w:i/>
                <w:iCs/>
                <w:color w:val="222222"/>
                <w:sz w:val="20"/>
                <w:szCs w:val="20"/>
              </w:rPr>
              <w:t>ginseng</w:t>
            </w:r>
            <w:r w:rsidRPr="002B3D00">
              <w:rPr>
                <w:rStyle w:val="st"/>
                <w:b/>
                <w:bCs/>
                <w:color w:val="222222"/>
                <w:sz w:val="20"/>
                <w:szCs w:val="20"/>
              </w:rPr>
              <w:t xml:space="preserve"> at D</w:t>
            </w:r>
            <w:r w:rsidRPr="002B3D00">
              <w:rPr>
                <w:rStyle w:val="ab"/>
                <w:color w:val="222222"/>
                <w:sz w:val="20"/>
                <w:szCs w:val="20"/>
              </w:rPr>
              <w:t xml:space="preserve">ifferent Ages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Xiang-guo Li, Yi Zi Yan, Xuan-ji Jin, Yong Kyoung Kim, Md. Romij Uddin, Yeon Bok Kim, Hanhong Bae, Young Chang Kim, Sang Won Lee and Sang Un Park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679-683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2"/>
              <w:spacing w:before="0"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21" w:name="OLE_LINK30"/>
            <w:r w:rsidRPr="002B3D00">
              <w:rPr>
                <w:rFonts w:ascii="Times New Roman" w:eastAsia="Times New Roman" w:hAnsi="Times New Roman"/>
                <w:sz w:val="20"/>
                <w:szCs w:val="20"/>
                <w:rtl/>
              </w:rPr>
              <w:t xml:space="preserve">Capparis spinosa L. </w:t>
            </w:r>
            <w:bookmarkEnd w:id="21"/>
            <w:r w:rsidRPr="002B3D00">
              <w:rPr>
                <w:rStyle w:val="mw-headline"/>
                <w:rFonts w:ascii="Times New Roman" w:eastAsia="Times New Roman" w:hAnsi="Times New Roman"/>
                <w:sz w:val="20"/>
                <w:szCs w:val="20"/>
                <w:rtl/>
              </w:rPr>
              <w:t>Propagation and Medicinal uses</w:t>
            </w:r>
          </w:p>
          <w:p w:rsidR="00B155C4" w:rsidRPr="002B3D00" w:rsidRDefault="00B155C4" w:rsidP="00B155C4">
            <w:pPr>
              <w:pStyle w:val="2"/>
              <w:spacing w:before="0"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rtl/>
              </w:rPr>
            </w:pPr>
            <w:r w:rsidRPr="002B3D00">
              <w:rPr>
                <w:rStyle w:val="mw-headline"/>
                <w:rFonts w:ascii="Times New Roman" w:eastAsia="Times New Roman" w:hAnsi="Times New Roman"/>
                <w:b w:val="0"/>
                <w:bCs w:val="0"/>
                <w:sz w:val="20"/>
                <w:szCs w:val="20"/>
                <w:rtl/>
              </w:rPr>
              <w:t>Sharrif moghaddasi Mohammad,</w:t>
            </w:r>
            <w:r w:rsidRPr="002B3D00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rtl/>
                <w:lang w:val="tr-TR"/>
              </w:rPr>
              <w:t xml:space="preserve"> Hamed Haddad Kashani,</w:t>
            </w:r>
            <w:r w:rsidRPr="002B3D00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shd w:val="clear" w:color="auto" w:fill="FFFFFF"/>
                <w:rtl/>
                <w:lang w:val="tr-TR"/>
              </w:rPr>
              <w:t xml:space="preserve"> Zohre Azarbad</w:t>
            </w:r>
          </w:p>
          <w:p w:rsidR="00B155C4" w:rsidRPr="002B3D00" w:rsidRDefault="00B155C4" w:rsidP="00B155C4">
            <w:pPr>
              <w:pStyle w:val="2"/>
              <w:spacing w:before="0"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tr-TR"/>
              </w:rPr>
              <w:t>684-686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Do actions speak louder than words? An empirical investigation in terms of organizational performance in manufacturing organizations.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Syed Athar Masood, Mirza Jahanzaib, Khalid AkhtarMuhammad Shahbaz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687-693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22" w:name="OLE_LINK1187"/>
            <w:r w:rsidRPr="002B3D00">
              <w:rPr>
                <w:b/>
                <w:bCs/>
                <w:sz w:val="20"/>
                <w:szCs w:val="20"/>
              </w:rPr>
              <w:t>Reflects of Epicurism of Khayyam Quatrains in the West</w:t>
            </w:r>
            <w:bookmarkEnd w:id="22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23" w:name="OLE_LINK1188"/>
            <w:r w:rsidRPr="002B3D00">
              <w:rPr>
                <w:sz w:val="20"/>
                <w:szCs w:val="20"/>
              </w:rPr>
              <w:lastRenderedPageBreak/>
              <w:t>Tahereh Jaberizadeh</w:t>
            </w:r>
            <w:bookmarkEnd w:id="23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694-697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109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24" w:name="OLE_LINK1191"/>
            <w:r w:rsidRPr="002B3D00">
              <w:rPr>
                <w:b/>
                <w:bCs/>
                <w:sz w:val="20"/>
                <w:szCs w:val="20"/>
              </w:rPr>
              <w:t>General Overview on Educational Institutions in Islamic Civilization</w:t>
            </w:r>
            <w:bookmarkEnd w:id="24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25" w:name="OLE_LINK1192"/>
            <w:r w:rsidRPr="002B3D00">
              <w:rPr>
                <w:sz w:val="20"/>
                <w:szCs w:val="20"/>
              </w:rPr>
              <w:t>Hamid Alami</w:t>
            </w:r>
            <w:bookmarkEnd w:id="25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698-702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Signal Separation using Non-negative Matrix Factorization Based on R1-norm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W. kider and M. E. Abd El Aziz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703-707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Comparison of empirical correlations for the estimation of conjugate heat transfer in a thrust chamber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M.J. Iqbal, N.A. Sheikh, H.M. Ali, S. Khushnood, M. Arif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708-716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Investigating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 xml:space="preserve"> The</w:t>
            </w:r>
            <w:r w:rsidRPr="002B3D00">
              <w:rPr>
                <w:b/>
                <w:bCs/>
                <w:sz w:val="20"/>
                <w:szCs w:val="20"/>
              </w:rPr>
              <w:t xml:space="preserve"> effects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of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accounting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and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business cycles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the evolution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of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the Tehran Stock Exchange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26" w:name="OLE_LINK1193"/>
            <w:r w:rsidRPr="002B3D00">
              <w:rPr>
                <w:sz w:val="20"/>
                <w:szCs w:val="20"/>
              </w:rPr>
              <w:t xml:space="preserve">Alireza Askarpour, Zahra Rahmati </w:t>
            </w:r>
            <w:bookmarkEnd w:id="26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717-724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Teaching reading comprehension through concept map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27" w:name="OLE_LINK1194"/>
            <w:r w:rsidRPr="002B3D00">
              <w:rPr>
                <w:sz w:val="20"/>
                <w:szCs w:val="20"/>
              </w:rPr>
              <w:t>Mansoureh Kalhor Goodarz Shakibaei</w:t>
            </w:r>
            <w:bookmarkEnd w:id="27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725-731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28" w:name="OLE_LINK1195"/>
            <w:r w:rsidRPr="002B3D00">
              <w:rPr>
                <w:b/>
                <w:bCs/>
                <w:sz w:val="20"/>
                <w:szCs w:val="20"/>
              </w:rPr>
              <w:t>Application of series FACTS devices in power system</w:t>
            </w:r>
            <w:bookmarkEnd w:id="28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29" w:name="OLE_LINK1196"/>
            <w:r w:rsidRPr="002B3D00">
              <w:rPr>
                <w:sz w:val="20"/>
                <w:szCs w:val="20"/>
              </w:rPr>
              <w:t>Mehdi Nikzad,</w:t>
            </w:r>
            <w:bookmarkEnd w:id="29"/>
            <w:r w:rsidRPr="002B3D00">
              <w:rPr>
                <w:sz w:val="20"/>
                <w:szCs w:val="20"/>
              </w:rPr>
              <w:t xml:space="preserve"> Shoorangiz Shams Shamsabad Farahani, Mohammad Bigdeli Tabar, Hossein Tourang, Behrang Yousefpour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732-735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30" w:name="OLE_LINK1199"/>
            <w:r w:rsidRPr="002B3D00">
              <w:rPr>
                <w:b/>
                <w:bCs/>
                <w:sz w:val="20"/>
                <w:szCs w:val="20"/>
              </w:rPr>
              <w:t>Economic Assessment and Effectiveness of Sulfur and Organic Matters on the Qualitative and Quantitative Yield of Canola (Brassica napus L.) in the calcareouse Soil</w:t>
            </w:r>
            <w:bookmarkEnd w:id="30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31" w:name="OLE_LINK1200"/>
            <w:r w:rsidRPr="002B3D00">
              <w:rPr>
                <w:sz w:val="20"/>
                <w:szCs w:val="20"/>
              </w:rPr>
              <w:t>Jafar Gohargani</w:t>
            </w:r>
            <w:bookmarkEnd w:id="31"/>
            <w:r w:rsidRPr="002B3D00">
              <w:rPr>
                <w:sz w:val="20"/>
                <w:szCs w:val="20"/>
              </w:rPr>
              <w:t>, Meruzhan Galstyan, Abdolamir Moezzi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736-740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Islamic Azad University Brand Dimensions and Their Effect on Selection of Azad University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Dr. Soheil Sarmad Sa'eedi, Javad Faghihi Pour, Ali Akbar Sadeghi, Somaieh Faghihi Pour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741-749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In Vitro </w:t>
            </w:r>
            <w:r w:rsidRPr="002B3D00">
              <w:rPr>
                <w:b/>
                <w:bCs/>
                <w:sz w:val="20"/>
                <w:szCs w:val="20"/>
              </w:rPr>
              <w:t>Activity of nano-silver against Ocular Pathogenic Fungi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Chuanwen Gao, Yan Xu, Chao Xu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750-753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Survey on Continuous Nursing Requirements for Stroke Patients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Xu Hui, Shan Yan,Kang Jiaxun, Qu Lixia, Lin beilei, Zhang Zhenxiang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754-756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fr-FR"/>
              </w:rPr>
              <w:t xml:space="preserve">Forgien </w:t>
            </w:r>
            <w:r w:rsidRPr="002B3D00">
              <w:rPr>
                <w:b/>
                <w:bCs/>
                <w:sz w:val="20"/>
                <w:szCs w:val="20"/>
              </w:rPr>
              <w:t xml:space="preserve">Capital Inflows and its Impact on Domestic Saving </w:t>
            </w:r>
            <w:r w:rsidRPr="002B3D00">
              <w:rPr>
                <w:b/>
                <w:bCs/>
                <w:sz w:val="20"/>
                <w:szCs w:val="20"/>
                <w:lang w:val="fr-FR"/>
              </w:rPr>
              <w:t xml:space="preserve">In </w:t>
            </w:r>
            <w:r w:rsidRPr="002B3D00">
              <w:rPr>
                <w:b/>
                <w:bCs/>
                <w:sz w:val="20"/>
                <w:szCs w:val="20"/>
              </w:rPr>
              <w:t>India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color w:val="333333"/>
                <w:sz w:val="20"/>
                <w:szCs w:val="20"/>
              </w:rPr>
              <w:t>Ali Mohammad Dehghan , Ebrahim Alizadeh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fr-FR"/>
              </w:rPr>
              <w:t>757-760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Identification, measurement and management of intellectual capital is a vital important issue for the survival of organization in the field of competition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color w:val="333333"/>
                <w:sz w:val="20"/>
                <w:szCs w:val="20"/>
              </w:rPr>
              <w:t>Ebrahim Alizadeh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761-765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32" w:name="OLE_LINK1205"/>
            <w:r w:rsidRPr="002B3D00">
              <w:rPr>
                <w:rStyle w:val="hps"/>
                <w:b/>
                <w:bCs/>
                <w:sz w:val="20"/>
                <w:szCs w:val="20"/>
              </w:rPr>
              <w:t>Evaluation</w:t>
            </w:r>
            <w:bookmarkEnd w:id="32"/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of</w:t>
            </w:r>
            <w:r w:rsidRPr="002B3D00">
              <w:rPr>
                <w:b/>
                <w:bCs/>
                <w:sz w:val="20"/>
                <w:szCs w:val="20"/>
              </w:rPr>
              <w:t xml:space="preserve"> total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quality management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library of Islamic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Azad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University</w:t>
            </w:r>
            <w:r w:rsidRPr="002B3D00">
              <w:rPr>
                <w:b/>
                <w:bCs/>
                <w:sz w:val="20"/>
                <w:szCs w:val="20"/>
              </w:rPr>
              <w:t xml:space="preserve"> in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District 13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Davoud SHoghpour, Zahra Gholami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766-770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33" w:name="OLE_LINK2080"/>
            <w:r w:rsidRPr="002B3D00">
              <w:rPr>
                <w:rStyle w:val="hps"/>
                <w:b/>
                <w:bCs/>
                <w:sz w:val="20"/>
                <w:szCs w:val="20"/>
              </w:rPr>
              <w:t>Effect</w:t>
            </w:r>
            <w:bookmarkEnd w:id="33"/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on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Electronic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City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 xml:space="preserve">Electronic </w:t>
            </w:r>
            <w:r w:rsidRPr="002B3D00">
              <w:rPr>
                <w:b/>
                <w:bCs/>
                <w:sz w:val="20"/>
                <w:szCs w:val="20"/>
              </w:rPr>
              <w:t>municipality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 xml:space="preserve"> (</w:t>
            </w:r>
            <w:r w:rsidRPr="002B3D00">
              <w:rPr>
                <w:b/>
                <w:bCs/>
                <w:sz w:val="20"/>
                <w:szCs w:val="20"/>
              </w:rPr>
              <w:t xml:space="preserve">Case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Study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Zone 2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Tabriz</w:t>
            </w:r>
            <w:r w:rsidRPr="002B3D00">
              <w:rPr>
                <w:b/>
                <w:bCs/>
                <w:sz w:val="20"/>
                <w:szCs w:val="20"/>
              </w:rPr>
              <w:t>)</w:t>
            </w:r>
          </w:p>
          <w:p w:rsidR="00B155C4" w:rsidRPr="002B3D00" w:rsidRDefault="00B155C4" w:rsidP="00B155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sz w:val="20"/>
                <w:szCs w:val="20"/>
              </w:rPr>
              <w:t>Soltani Alireza, Zeynali Azim Ali, Zeynali Azim Mohammad, Shahamfar Hadi</w:t>
            </w:r>
          </w:p>
          <w:p w:rsidR="00B155C4" w:rsidRPr="002B3D00" w:rsidRDefault="00B155C4" w:rsidP="00B155C4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771-779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Bee Honey Dose-dependently Ameliorates Lead Acetate- mediated Hepatorenal Toxicity </w:t>
            </w:r>
            <w:r w:rsidRPr="002B3D00">
              <w:rPr>
                <w:b/>
                <w:bCs/>
                <w:sz w:val="20"/>
                <w:szCs w:val="20"/>
              </w:rPr>
              <w:lastRenderedPageBreak/>
              <w:t>in Rats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Gehan A. M. Elmenoufy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780-788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124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Changes in socioeconomic status, community health and environmental conditions of fishermen by transmigration (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transmigrasi</w:t>
            </w:r>
            <w:r w:rsidRPr="002B3D00">
              <w:rPr>
                <w:b/>
                <w:bCs/>
                <w:sz w:val="20"/>
                <w:szCs w:val="20"/>
              </w:rPr>
              <w:t>) in Lampung Timur, Indonesia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Anton Setyo Nugroho, Miho Fujimura and Tsukasa Inaoka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789-798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Application of Genetic Algorithm (GA) Approach in the Formation of Manufacturing Cells for Group Technology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Mirza Jahanzaib, Syed Athar Masood, Shahid Nadeem, Khalid Akhtar, Muhammad Shahbaz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799-809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very short note on the best bounds in Sandor and Debnath's inequality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M. Mansour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810-812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Treatment of ipsilateral femoral neck and shaft fractures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Mohamed E. Habib, Yasser S. Hannout, and Ahmed F. Shams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813-817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Impact of Leptin Receptor Gene GLN223ARG Polymorphism on Obesity in Jeddah City</w:t>
            </w:r>
          </w:p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Sabah A. Linjawi and Noor A. Hussain</w:t>
            </w:r>
          </w:p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818-828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Saliva to Monitor Warfarin Therapy after Prosthetic Heart Valve Replacement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Ahmed Samy Moshria H. Sabry Abdelhady M. Hamada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829-832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4" w:name="_Toc189977149"/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Impact of Homeownership on Children’s Academic Outcomes: </w:t>
            </w:r>
            <w:bookmarkEnd w:id="34"/>
          </w:p>
          <w:p w:rsidR="00B155C4" w:rsidRPr="002B3D00" w:rsidRDefault="00B155C4" w:rsidP="00B155C4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A Critical Methodological Review of Literature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Aini Marina Ma’rof, Ma’rof Redzuan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833-840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5" w:name="_Toc189977150"/>
            <w:r w:rsidRPr="002B3D00">
              <w:rPr>
                <w:b/>
                <w:bCs/>
                <w:sz w:val="20"/>
                <w:szCs w:val="20"/>
              </w:rPr>
              <w:t>Improving Young Indigenous Malaysian Children’s Incidental Vocabulary Acquisition and Oral Narrative Skills through Shared-book Reading</w:t>
            </w:r>
            <w:bookmarkEnd w:id="35"/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Aini Marina Ma’rof, Ma’rof Redzuan, Richard C. Anderson, Aini Azeqa Ma’rof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841-848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Inter and intra professional collaboration in the implementation of Problem-Based Learning in nursing education: lesson for South Africa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 A RakhuduA. Amaize; U. Useh &amp;. M Maselesele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849-859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Biosorption of Cd and Pb on</w:t>
            </w:r>
            <w:r w:rsidRPr="002B3D00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Cyperus laevigatus: 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application of factorial design analysis</w:t>
            </w:r>
          </w:p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Cs/>
                <w:color w:val="000000"/>
                <w:sz w:val="20"/>
                <w:szCs w:val="20"/>
              </w:rPr>
              <w:t>Khairia M.Al-Qahtani</w:t>
            </w:r>
          </w:p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860-868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Consequence of changes in the elderly people population: elderly women in Iran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Shirazikhah M., Mousavi M.T.,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color w:val="000000"/>
                <w:sz w:val="20"/>
                <w:szCs w:val="20"/>
              </w:rPr>
              <w:t>Sahaf R., Sarmadi M.</w:t>
            </w:r>
            <w:r w:rsidRPr="002B3D00">
              <w:rPr>
                <w:rStyle w:val="ac"/>
                <w:sz w:val="20"/>
                <w:szCs w:val="20"/>
              </w:rPr>
              <w:t xml:space="preserve">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869-877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2B3D00">
              <w:rPr>
                <w:b/>
                <w:bCs/>
                <w:sz w:val="20"/>
                <w:szCs w:val="20"/>
              </w:rPr>
              <w:t xml:space="preserve"> Shoot Organogenesis and Plant Regeneration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Cymbalaria muralis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Aye Aye Thwe, Sun Kyung Yeo, Soo Cheon Chae, and Sang Un Park</w:t>
            </w:r>
          </w:p>
          <w:p w:rsidR="00B155C4" w:rsidRPr="002B3D00" w:rsidRDefault="00B155C4" w:rsidP="00B155C4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878-881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Shoot Organogenesis and Plant Regeneration from Leaf Culture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Rehmannia elata</w:t>
            </w:r>
            <w:r w:rsidRPr="002B3D00">
              <w:rPr>
                <w:b/>
                <w:bCs/>
                <w:sz w:val="20"/>
                <w:szCs w:val="20"/>
              </w:rPr>
              <w:t xml:space="preserve"> L.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Thanh Mai Nguyen Thi, Aye Aye Thwe, Pham Anh Tuan,Soo Cheon Chae,Sang Un Park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882-885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Ranking effective factors of training in basis of sustainable agriculture promotion using TOPSIS method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Dadaras Moghadam , Nona Ghanaat , Adel Ranji, Babak Mohammadi Sharafshade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886-890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A Study for Analyzing Effects of Design Parameters in the Sand Casting Process of 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lastRenderedPageBreak/>
              <w:t>Aluminum Alloy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Mirza Jahanzaib, Syed Athar Masood, Khalid Akhtar</w:t>
            </w:r>
            <w:r w:rsidRPr="002B3D00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color w:val="000000"/>
                <w:sz w:val="20"/>
                <w:szCs w:val="20"/>
              </w:rPr>
              <w:t>Muhammad Shahbaz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891-898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139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Osteoporosis on Facial Dimensions and Indices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Sami A. Algaidiand Wael M. Elsaed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899-903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impact of Accounting Standards on Earnings Persistence: Evidence from Iran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sz w:val="20"/>
                <w:szCs w:val="20"/>
              </w:rPr>
              <w:t>Hassan Zohdi, Abdolghafour Mohammadzadeh, Mahdi Toujgi Zabol, Alireza Dehvari, Aminollah Tavassoli</w:t>
            </w:r>
          </w:p>
          <w:p w:rsidR="00B155C4" w:rsidRPr="002B3D00" w:rsidRDefault="00B155C4" w:rsidP="00B155C4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904-909</w:t>
            </w:r>
          </w:p>
        </w:tc>
      </w:tr>
      <w:tr w:rsidR="00B155C4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Iranian Nursing Students’ Experiences and Viewpoints of Clinical Evaluation: a qualitative study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Mehrnoosh Pazargadi, Tahereh Ashktorab, Sharareh Khosravi, Safar Ali Esmaili Vardanjani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910-916</w:t>
            </w:r>
          </w:p>
        </w:tc>
      </w:tr>
      <w:tr w:rsidR="003B0E26" w:rsidTr="00E370D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  <w:shd w:val="pct15" w:color="auto" w:fill="FFFFFF"/>
              </w:rPr>
            </w:pPr>
            <w:r w:rsidRPr="002B3D00">
              <w:rPr>
                <w:rFonts w:hint="eastAsia"/>
                <w:sz w:val="20"/>
                <w:szCs w:val="20"/>
              </w:rPr>
              <w:t>Withdrawn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rFonts w:hint="eastAsia"/>
                <w:b/>
                <w:sz w:val="20"/>
                <w:szCs w:val="20"/>
              </w:rPr>
              <w:t>917-922</w:t>
            </w:r>
          </w:p>
        </w:tc>
      </w:tr>
    </w:tbl>
    <w:p w:rsidR="008E0C81" w:rsidRPr="00B42494" w:rsidRDefault="008E0C81" w:rsidP="00B42494"/>
    <w:sectPr w:rsidR="008E0C81" w:rsidRPr="00B42494" w:rsidSect="00654900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16" w:rsidRDefault="00ED3516" w:rsidP="00654900">
      <w:r>
        <w:separator/>
      </w:r>
    </w:p>
  </w:endnote>
  <w:endnote w:type="continuationSeparator" w:id="1">
    <w:p w:rsidR="00ED3516" w:rsidRDefault="00ED3516" w:rsidP="00654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8792"/>
      <w:docPartObj>
        <w:docPartGallery w:val="Page Numbers (Bottom of Page)"/>
        <w:docPartUnique/>
      </w:docPartObj>
    </w:sdtPr>
    <w:sdtContent>
      <w:p w:rsidR="001A724C" w:rsidRDefault="00FF24EB">
        <w:pPr>
          <w:pStyle w:val="a8"/>
          <w:jc w:val="center"/>
        </w:pPr>
        <w:fldSimple w:instr=" PAGE   \* MERGEFORMAT ">
          <w:r w:rsidR="00E370D8" w:rsidRPr="00E370D8">
            <w:rPr>
              <w:noProof/>
              <w:lang w:val="zh-CN"/>
            </w:rPr>
            <w:t>I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16" w:rsidRDefault="00ED3516" w:rsidP="00654900">
      <w:r>
        <w:separator/>
      </w:r>
    </w:p>
  </w:footnote>
  <w:footnote w:type="continuationSeparator" w:id="1">
    <w:p w:rsidR="00ED3516" w:rsidRDefault="00ED3516" w:rsidP="00654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99" w:rsidRDefault="00EC6F99" w:rsidP="00EC6F99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2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4</w:t>
    </w:r>
    <w:r>
      <w:rPr>
        <w:iCs/>
        <w:sz w:val="20"/>
        <w:szCs w:val="20"/>
      </w:rPr>
      <w:t xml:space="preserve">)                          </w:t>
    </w:r>
    <w:hyperlink r:id="rId1" w:history="1">
      <w:r>
        <w:rPr>
          <w:rStyle w:val="a3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494"/>
    <w:rsid w:val="000469AA"/>
    <w:rsid w:val="000D4D27"/>
    <w:rsid w:val="000E0E33"/>
    <w:rsid w:val="000F2277"/>
    <w:rsid w:val="00114932"/>
    <w:rsid w:val="001325F1"/>
    <w:rsid w:val="001702AB"/>
    <w:rsid w:val="001A724C"/>
    <w:rsid w:val="002B3D00"/>
    <w:rsid w:val="002C5F8B"/>
    <w:rsid w:val="002C785E"/>
    <w:rsid w:val="0036529D"/>
    <w:rsid w:val="003B0970"/>
    <w:rsid w:val="003B0E26"/>
    <w:rsid w:val="003C4520"/>
    <w:rsid w:val="003F7B1B"/>
    <w:rsid w:val="004311BF"/>
    <w:rsid w:val="00461406"/>
    <w:rsid w:val="00496D6C"/>
    <w:rsid w:val="004C7D31"/>
    <w:rsid w:val="004F429A"/>
    <w:rsid w:val="00531C49"/>
    <w:rsid w:val="00552747"/>
    <w:rsid w:val="005B62A2"/>
    <w:rsid w:val="005B6685"/>
    <w:rsid w:val="00654900"/>
    <w:rsid w:val="006C3C6E"/>
    <w:rsid w:val="00720C0A"/>
    <w:rsid w:val="00724CED"/>
    <w:rsid w:val="007F24D4"/>
    <w:rsid w:val="00857CD6"/>
    <w:rsid w:val="00867BA5"/>
    <w:rsid w:val="008B3DB7"/>
    <w:rsid w:val="008E0C81"/>
    <w:rsid w:val="00A75013"/>
    <w:rsid w:val="00B0043A"/>
    <w:rsid w:val="00B155C4"/>
    <w:rsid w:val="00B1678F"/>
    <w:rsid w:val="00B3024D"/>
    <w:rsid w:val="00B42494"/>
    <w:rsid w:val="00BC0BBC"/>
    <w:rsid w:val="00BF748C"/>
    <w:rsid w:val="00C5655B"/>
    <w:rsid w:val="00C75AC5"/>
    <w:rsid w:val="00D27178"/>
    <w:rsid w:val="00D47116"/>
    <w:rsid w:val="00DA0093"/>
    <w:rsid w:val="00E370D8"/>
    <w:rsid w:val="00E711E2"/>
    <w:rsid w:val="00EC6F99"/>
    <w:rsid w:val="00ED3516"/>
    <w:rsid w:val="00F101DB"/>
    <w:rsid w:val="00FE14AE"/>
    <w:rsid w:val="00FF2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55C4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a"/>
    <w:link w:val="2Char"/>
    <w:unhideWhenUsed/>
    <w:qFormat/>
    <w:rsid w:val="00B155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B42494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3B0E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3Char">
    <w:name w:val="标题 3 Char"/>
    <w:basedOn w:val="a0"/>
    <w:link w:val="3"/>
    <w:rsid w:val="00B42494"/>
    <w:rPr>
      <w:rFonts w:ascii="Times New Roman" w:hAnsi="Times New Roman" w:cs="Times New Roman"/>
      <w:kern w:val="0"/>
      <w:sz w:val="28"/>
      <w:szCs w:val="28"/>
    </w:rPr>
  </w:style>
  <w:style w:type="character" w:styleId="a3">
    <w:name w:val="Hyperlink"/>
    <w:basedOn w:val="a0"/>
    <w:uiPriority w:val="99"/>
    <w:rsid w:val="00B42494"/>
    <w:rPr>
      <w:color w:val="000000"/>
      <w:u w:val="single"/>
    </w:rPr>
  </w:style>
  <w:style w:type="paragraph" w:styleId="HTML">
    <w:name w:val="HTML Preformatted"/>
    <w:basedOn w:val="a"/>
    <w:link w:val="HTMLChar"/>
    <w:rsid w:val="00B42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B42494"/>
    <w:rPr>
      <w:rFonts w:ascii="Courier New" w:eastAsia="宋体" w:hAnsi="Courier New" w:cs="Courier New"/>
      <w:kern w:val="0"/>
      <w:sz w:val="20"/>
      <w:szCs w:val="20"/>
    </w:rPr>
  </w:style>
  <w:style w:type="paragraph" w:styleId="a4">
    <w:name w:val="Normal (Web)"/>
    <w:basedOn w:val="a"/>
    <w:rsid w:val="00B42494"/>
    <w:pPr>
      <w:spacing w:before="100" w:beforeAutospacing="1" w:after="100" w:afterAutospacing="1"/>
    </w:pPr>
  </w:style>
  <w:style w:type="paragraph" w:styleId="a5">
    <w:name w:val="Body Text"/>
    <w:basedOn w:val="a"/>
    <w:link w:val="Char"/>
    <w:semiHidden/>
    <w:rsid w:val="00B42494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">
    <w:name w:val="正文文本 Char"/>
    <w:basedOn w:val="a0"/>
    <w:link w:val="a5"/>
    <w:semiHidden/>
    <w:rsid w:val="00B42494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0">
    <w:name w:val="Body Text 2"/>
    <w:basedOn w:val="a"/>
    <w:link w:val="2Char0"/>
    <w:rsid w:val="00B42494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B42494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B42494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B42494"/>
  </w:style>
  <w:style w:type="paragraph" w:styleId="a6">
    <w:name w:val="No Spacing"/>
    <w:basedOn w:val="a"/>
    <w:uiPriority w:val="1"/>
    <w:qFormat/>
    <w:rsid w:val="00B42494"/>
    <w:pPr>
      <w:spacing w:before="100" w:beforeAutospacing="1" w:after="100" w:afterAutospacing="1"/>
    </w:pPr>
  </w:style>
  <w:style w:type="character" w:customStyle="1" w:styleId="hps">
    <w:name w:val="hps"/>
    <w:basedOn w:val="a0"/>
    <w:rsid w:val="00B42494"/>
  </w:style>
  <w:style w:type="character" w:customStyle="1" w:styleId="shorttext">
    <w:name w:val="shorttext"/>
    <w:basedOn w:val="a0"/>
    <w:rsid w:val="00B42494"/>
  </w:style>
  <w:style w:type="paragraph" w:customStyle="1" w:styleId="papertitle">
    <w:name w:val="papertitle"/>
    <w:basedOn w:val="a"/>
    <w:rsid w:val="00B42494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B42494"/>
    <w:pPr>
      <w:spacing w:before="100" w:beforeAutospacing="1" w:after="100" w:afterAutospacing="1"/>
    </w:pPr>
  </w:style>
  <w:style w:type="paragraph" w:styleId="a7">
    <w:name w:val="header"/>
    <w:basedOn w:val="a"/>
    <w:link w:val="Char0"/>
    <w:uiPriority w:val="99"/>
    <w:unhideWhenUsed/>
    <w:rsid w:val="0065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Char1"/>
    <w:unhideWhenUsed/>
    <w:rsid w:val="006549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Title"/>
    <w:basedOn w:val="a"/>
    <w:link w:val="Char2"/>
    <w:qFormat/>
    <w:rsid w:val="00B155C4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2">
    <w:name w:val="标题 Char"/>
    <w:basedOn w:val="a0"/>
    <w:link w:val="a9"/>
    <w:rsid w:val="00B155C4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customStyle="1" w:styleId="mjee-0">
    <w:name w:val="mjee-0"/>
    <w:basedOn w:val="a"/>
    <w:rsid w:val="00B155C4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B155C4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155C4"/>
    <w:pPr>
      <w:spacing w:before="100" w:beforeAutospacing="1" w:after="100" w:afterAutospacing="1"/>
    </w:pPr>
  </w:style>
  <w:style w:type="paragraph" w:customStyle="1" w:styleId="nospacing1">
    <w:name w:val="nospacing1"/>
    <w:basedOn w:val="a"/>
    <w:rsid w:val="00B155C4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55C4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a">
    <w:name w:val="Plain Text"/>
    <w:basedOn w:val="a"/>
    <w:link w:val="Char3"/>
    <w:rsid w:val="00B155C4"/>
    <w:pPr>
      <w:spacing w:before="100" w:beforeAutospacing="1" w:after="100" w:afterAutospacing="1"/>
    </w:pPr>
  </w:style>
  <w:style w:type="character" w:customStyle="1" w:styleId="Char3">
    <w:name w:val="纯文本 Char"/>
    <w:basedOn w:val="a0"/>
    <w:link w:val="aa"/>
    <w:rsid w:val="00B155C4"/>
    <w:rPr>
      <w:rFonts w:ascii="Times New Roman" w:eastAsia="宋体" w:hAnsi="Times New Roman" w:cs="Times New Roman"/>
      <w:kern w:val="0"/>
      <w:sz w:val="24"/>
      <w:szCs w:val="24"/>
    </w:rPr>
  </w:style>
  <w:style w:type="character" w:styleId="ab">
    <w:name w:val="Emphasis"/>
    <w:basedOn w:val="a0"/>
    <w:qFormat/>
    <w:rsid w:val="00B155C4"/>
    <w:rPr>
      <w:b/>
      <w:bCs/>
      <w:i w:val="0"/>
      <w:iCs w:val="0"/>
    </w:rPr>
  </w:style>
  <w:style w:type="character" w:customStyle="1" w:styleId="st">
    <w:name w:val="st"/>
    <w:basedOn w:val="a0"/>
    <w:rsid w:val="00B155C4"/>
  </w:style>
  <w:style w:type="character" w:customStyle="1" w:styleId="2Char">
    <w:name w:val="标题 2 Char"/>
    <w:basedOn w:val="a0"/>
    <w:link w:val="2"/>
    <w:rsid w:val="00B155C4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mw-headline">
    <w:name w:val="mw-headline"/>
    <w:basedOn w:val="a0"/>
    <w:rsid w:val="00B155C4"/>
  </w:style>
  <w:style w:type="character" w:styleId="ac">
    <w:name w:val="Strong"/>
    <w:basedOn w:val="a0"/>
    <w:qFormat/>
    <w:rsid w:val="00B155C4"/>
    <w:rPr>
      <w:b/>
      <w:bCs/>
    </w:rPr>
  </w:style>
  <w:style w:type="paragraph" w:customStyle="1" w:styleId="journaltitle">
    <w:name w:val="journaltitle"/>
    <w:basedOn w:val="a"/>
    <w:rsid w:val="003B0E26"/>
    <w:pPr>
      <w:spacing w:before="100" w:beforeAutospacing="1" w:after="100" w:afterAutospacing="1"/>
    </w:pPr>
  </w:style>
  <w:style w:type="paragraph" w:customStyle="1" w:styleId="authors">
    <w:name w:val="authors"/>
    <w:basedOn w:val="a"/>
    <w:rsid w:val="003B0E26"/>
    <w:pPr>
      <w:spacing w:before="100" w:beforeAutospacing="1" w:after="100" w:afterAutospacing="1"/>
    </w:pPr>
  </w:style>
  <w:style w:type="paragraph" w:styleId="30">
    <w:name w:val="Body Text 3"/>
    <w:basedOn w:val="a"/>
    <w:link w:val="3Char0"/>
    <w:rsid w:val="003B0E26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3B0E26"/>
    <w:rPr>
      <w:rFonts w:ascii="Times New Roman" w:eastAsia="宋体" w:hAnsi="Times New Roman" w:cs="Times New Roman"/>
      <w:kern w:val="0"/>
      <w:sz w:val="16"/>
      <w:szCs w:val="16"/>
    </w:rPr>
  </w:style>
  <w:style w:type="paragraph" w:styleId="ad">
    <w:name w:val="List Paragraph"/>
    <w:basedOn w:val="a"/>
    <w:uiPriority w:val="34"/>
    <w:qFormat/>
    <w:rsid w:val="003B0E2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B0E26"/>
  </w:style>
  <w:style w:type="paragraph" w:customStyle="1" w:styleId="style">
    <w:name w:val="style"/>
    <w:basedOn w:val="a"/>
    <w:rsid w:val="003B0E26"/>
    <w:pPr>
      <w:spacing w:before="100" w:beforeAutospacing="1" w:after="100" w:afterAutospacing="1"/>
    </w:pPr>
  </w:style>
  <w:style w:type="character" w:customStyle="1" w:styleId="longtext">
    <w:name w:val="longtext"/>
    <w:basedOn w:val="a0"/>
    <w:rsid w:val="003B0E26"/>
  </w:style>
  <w:style w:type="paragraph" w:styleId="ae">
    <w:name w:val="Subtitle"/>
    <w:basedOn w:val="a"/>
    <w:link w:val="Char4"/>
    <w:qFormat/>
    <w:rsid w:val="003B0E26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4">
    <w:name w:val="副标题 Char"/>
    <w:basedOn w:val="a0"/>
    <w:link w:val="ae"/>
    <w:rsid w:val="003B0E26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character" w:customStyle="1" w:styleId="4Char">
    <w:name w:val="标题 4 Char"/>
    <w:basedOn w:val="a0"/>
    <w:link w:val="4"/>
    <w:rsid w:val="003B0E26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title1">
    <w:name w:val="title1"/>
    <w:basedOn w:val="a"/>
    <w:rsid w:val="003B0E26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3B0E26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3B0E26"/>
  </w:style>
  <w:style w:type="paragraph" w:customStyle="1" w:styleId="normalbold">
    <w:name w:val="normalbold"/>
    <w:basedOn w:val="a"/>
    <w:rsid w:val="003B0E26"/>
    <w:pPr>
      <w:spacing w:before="100" w:beforeAutospacing="1" w:after="100" w:afterAutospacing="1"/>
    </w:pPr>
  </w:style>
  <w:style w:type="paragraph" w:styleId="af">
    <w:name w:val="Body Text Indent"/>
    <w:basedOn w:val="a"/>
    <w:link w:val="Char5"/>
    <w:uiPriority w:val="99"/>
    <w:semiHidden/>
    <w:unhideWhenUsed/>
    <w:rsid w:val="003B0E26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"/>
    <w:uiPriority w:val="99"/>
    <w:semiHidden/>
    <w:rsid w:val="003B0E26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yshortcuts">
    <w:name w:val="yshortcuts"/>
    <w:basedOn w:val="a0"/>
    <w:rsid w:val="003B0E26"/>
  </w:style>
  <w:style w:type="character" w:styleId="af0">
    <w:name w:val="annotation reference"/>
    <w:basedOn w:val="a0"/>
    <w:rsid w:val="003B0E26"/>
  </w:style>
  <w:style w:type="paragraph" w:customStyle="1" w:styleId="ttpabstract">
    <w:name w:val="ttpabstract"/>
    <w:basedOn w:val="a"/>
    <w:rsid w:val="004311BF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4311BF"/>
    <w:pPr>
      <w:spacing w:before="100" w:beforeAutospacing="1" w:after="100" w:afterAutospacing="1"/>
    </w:pPr>
  </w:style>
  <w:style w:type="paragraph" w:customStyle="1" w:styleId="10">
    <w:name w:val="1"/>
    <w:basedOn w:val="a"/>
    <w:rsid w:val="004311BF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4311BF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4311BF"/>
    <w:pPr>
      <w:spacing w:before="100" w:beforeAutospacing="1" w:after="100" w:afterAutospacing="1"/>
    </w:pPr>
  </w:style>
  <w:style w:type="paragraph" w:customStyle="1" w:styleId="els-title">
    <w:name w:val="els-title"/>
    <w:basedOn w:val="a"/>
    <w:rsid w:val="004311BF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4311BF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4311B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4311BF"/>
    <w:pPr>
      <w:spacing w:before="100" w:beforeAutospacing="1" w:after="100" w:afterAutospacing="1"/>
    </w:pPr>
  </w:style>
  <w:style w:type="paragraph" w:customStyle="1" w:styleId="basicparagraph">
    <w:name w:val="basicparagraph"/>
    <w:basedOn w:val="a"/>
    <w:rsid w:val="004311BF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4311BF"/>
  </w:style>
  <w:style w:type="paragraph" w:customStyle="1" w:styleId="centered">
    <w:name w:val="centered"/>
    <w:basedOn w:val="a"/>
    <w:rsid w:val="004311BF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4311BF"/>
  </w:style>
  <w:style w:type="character" w:styleId="af1">
    <w:name w:val="footnote reference"/>
    <w:basedOn w:val="a0"/>
    <w:rsid w:val="004311BF"/>
  </w:style>
  <w:style w:type="character" w:customStyle="1" w:styleId="apple-converted-space">
    <w:name w:val="apple-converted-space"/>
    <w:basedOn w:val="a0"/>
    <w:rsid w:val="004311BF"/>
  </w:style>
  <w:style w:type="character" w:customStyle="1" w:styleId="11">
    <w:name w:val="11"/>
    <w:basedOn w:val="a0"/>
    <w:rsid w:val="004311BF"/>
  </w:style>
  <w:style w:type="paragraph" w:styleId="af2">
    <w:name w:val="Quote"/>
    <w:basedOn w:val="a"/>
    <w:link w:val="Char6"/>
    <w:uiPriority w:val="29"/>
    <w:qFormat/>
    <w:rsid w:val="004311BF"/>
    <w:pPr>
      <w:spacing w:before="100" w:beforeAutospacing="1" w:after="100" w:afterAutospacing="1"/>
    </w:pPr>
  </w:style>
  <w:style w:type="character" w:customStyle="1" w:styleId="Char6">
    <w:name w:val="引用 Char"/>
    <w:basedOn w:val="a0"/>
    <w:link w:val="af2"/>
    <w:uiPriority w:val="29"/>
    <w:rsid w:val="004311B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4311BF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4311BF"/>
  </w:style>
  <w:style w:type="paragraph" w:customStyle="1" w:styleId="yiv72326883msonormal">
    <w:name w:val="yiv72326883msonormal"/>
    <w:basedOn w:val="a"/>
    <w:rsid w:val="004311BF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4311BF"/>
    <w:pPr>
      <w:spacing w:before="100" w:beforeAutospacing="1" w:after="100" w:afterAutospacing="1"/>
    </w:pPr>
  </w:style>
  <w:style w:type="paragraph" w:customStyle="1" w:styleId="keywordslist1">
    <w:name w:val="keywordslist1"/>
    <w:basedOn w:val="a"/>
    <w:rsid w:val="001A724C"/>
    <w:pPr>
      <w:spacing w:before="100" w:beforeAutospacing="1" w:after="100" w:afterAutospacing="1"/>
    </w:pPr>
  </w:style>
  <w:style w:type="paragraph" w:customStyle="1" w:styleId="els-author">
    <w:name w:val="els-author"/>
    <w:basedOn w:val="a"/>
    <w:rsid w:val="001A724C"/>
    <w:pPr>
      <w:spacing w:before="100" w:beforeAutospacing="1" w:after="100" w:afterAutospacing="1"/>
    </w:pPr>
  </w:style>
  <w:style w:type="paragraph" w:styleId="af3">
    <w:name w:val="Balloon Text"/>
    <w:basedOn w:val="a"/>
    <w:link w:val="Char7"/>
    <w:uiPriority w:val="99"/>
    <w:semiHidden/>
    <w:unhideWhenUsed/>
    <w:rsid w:val="001A724C"/>
    <w:rPr>
      <w:sz w:val="18"/>
      <w:szCs w:val="18"/>
    </w:rPr>
  </w:style>
  <w:style w:type="character" w:customStyle="1" w:styleId="Char7">
    <w:name w:val="批注框文本 Char"/>
    <w:basedOn w:val="a0"/>
    <w:link w:val="af3"/>
    <w:uiPriority w:val="99"/>
    <w:semiHidden/>
    <w:rsid w:val="001A724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word">
    <w:name w:val="word"/>
    <w:basedOn w:val="a0"/>
    <w:rsid w:val="001A724C"/>
  </w:style>
  <w:style w:type="character" w:customStyle="1" w:styleId="ww-absatz-standardschriftart">
    <w:name w:val="ww-absatz-standardschriftart"/>
    <w:basedOn w:val="a0"/>
    <w:rsid w:val="001A724C"/>
  </w:style>
  <w:style w:type="paragraph" w:customStyle="1" w:styleId="info">
    <w:name w:val="info"/>
    <w:basedOn w:val="a"/>
    <w:rsid w:val="001A724C"/>
    <w:pPr>
      <w:spacing w:before="100" w:beforeAutospacing="1" w:after="100" w:afterAutospacing="1"/>
    </w:pPr>
  </w:style>
  <w:style w:type="character" w:customStyle="1" w:styleId="Char8">
    <w:name w:val="سرد الفقرات Char"/>
    <w:basedOn w:val="a0"/>
    <w:link w:val="af4"/>
    <w:locked/>
    <w:rsid w:val="001A724C"/>
    <w:rPr>
      <w:sz w:val="24"/>
      <w:szCs w:val="24"/>
      <w:lang w:eastAsia="en-US"/>
    </w:rPr>
  </w:style>
  <w:style w:type="paragraph" w:customStyle="1" w:styleId="af4">
    <w:name w:val="سرد الفقرات"/>
    <w:basedOn w:val="a"/>
    <w:link w:val="Char8"/>
    <w:rsid w:val="001A724C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21">
    <w:name w:val="2"/>
    <w:basedOn w:val="a"/>
    <w:rsid w:val="001A724C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A7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1AFAF5-D509-499F-AFC3-19A77E00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1838</Words>
  <Characters>10480</Characters>
  <Application>Microsoft Office Word</Application>
  <DocSecurity>0</DocSecurity>
  <Lines>87</Lines>
  <Paragraphs>24</Paragraphs>
  <ScaleCrop>false</ScaleCrop>
  <Company>微软中国</Company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jk</cp:lastModifiedBy>
  <cp:revision>3</cp:revision>
  <cp:lastPrinted>2013-02-02T12:42:00Z</cp:lastPrinted>
  <dcterms:created xsi:type="dcterms:W3CDTF">2013-05-27T07:44:00Z</dcterms:created>
  <dcterms:modified xsi:type="dcterms:W3CDTF">2013-07-20T11:40:00Z</dcterms:modified>
</cp:coreProperties>
</file>