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94" w:rsidRPr="003B0970" w:rsidRDefault="00B42494" w:rsidP="00D471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tbl>
      <w:tblPr>
        <w:tblStyle w:val="TableNormal"/>
        <w:tblW w:w="9616" w:type="dxa"/>
        <w:tblCellSpacing w:w="15" w:type="dxa"/>
        <w:tblInd w:w="0" w:type="dxa"/>
        <w:tblLook w:val="04A0"/>
      </w:tblPr>
      <w:tblGrid>
        <w:gridCol w:w="405"/>
        <w:gridCol w:w="7768"/>
        <w:gridCol w:w="278"/>
        <w:gridCol w:w="1165"/>
      </w:tblGrid>
      <w:tr w:rsidR="003F7B1B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7CD6" w:rsidRPr="00D47116" w:rsidRDefault="00857CD6" w:rsidP="00B15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7CD6" w:rsidRDefault="00857CD6" w:rsidP="00D471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dxa"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120" w:type="dxa"/>
            <w:hideMark/>
          </w:tcPr>
          <w:p w:rsidR="00857CD6" w:rsidRPr="00D47116" w:rsidRDefault="00857CD6" w:rsidP="00B155C4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journal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Use of artificial neural network for medical risk assessment analysis</w:t>
            </w:r>
          </w:p>
          <w:p w:rsidR="003B0E26" w:rsidRPr="002B3D00" w:rsidRDefault="003B0E26" w:rsidP="003B0E26">
            <w:pPr>
              <w:pStyle w:val="journal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Mariam K Hafshejani, Manochehr Sattari Naeini, Aboosaleh Mohammadsharifi, Ameneh Langari</w:t>
            </w:r>
          </w:p>
          <w:p w:rsidR="003B0E26" w:rsidRPr="002B3D00" w:rsidRDefault="003B0E26" w:rsidP="003B0E26">
            <w:pPr>
              <w:pStyle w:val="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923-925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Lichen wealth of Jammu and Kashmir- A promising plant source for Bioprospection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Manzoor Ul Haq, Zafar A Reshi, D. K. Upreti and M.A. Sheikh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926-929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Influence of Hesperidin combined with Sinemet on genetical and biochemical abnormalities in rats suffering from Parkinson’s disease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Hiam Rushdy A. </w:t>
            </w:r>
            <w:r w:rsidRPr="002B3D00">
              <w:rPr>
                <w:sz w:val="20"/>
                <w:szCs w:val="20"/>
                <w:lang w:val="en-GB"/>
              </w:rPr>
              <w:t>Salem</w:t>
            </w:r>
            <w:r w:rsidRPr="002B3D00">
              <w:rPr>
                <w:sz w:val="20"/>
                <w:szCs w:val="20"/>
              </w:rPr>
              <w:t>, Amira Abd El-Raouf Mohamed, Eman M. Saleh and Kamal A.F. Shalaby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930-945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Identifying and Prioritization Effective Factors in MRP implementation Using FAHP Approach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Reza Kiani mavi, Kiamars Fathi Hafshejani, Hamid Bahrami, Davood Gharakhani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946-951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Policy Analysis: investigating the critical success factors toward financial sector of Iran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CA"/>
              </w:rPr>
              <w:t xml:space="preserve">Dr. Lotfollah Forouzandeh , Mohammad Aidi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  <w:lang w:val="en-CA"/>
              </w:rPr>
              <w:t>952-956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Ultra Short Pulse Laser on dentin structural changes and surface roughness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Ola. M. Sakr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957-962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0" w:name="OLE_LINK1246"/>
            <w:r w:rsidRPr="002B3D00">
              <w:rPr>
                <w:b/>
                <w:bCs/>
                <w:sz w:val="20"/>
                <w:szCs w:val="20"/>
              </w:rPr>
              <w:t>Study of extremely low frequency electromagnetic wave effects on the acetylcholine and, achievements on the Alzheimer disease</w:t>
            </w:r>
            <w:bookmarkEnd w:id="0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A.Mollai, Z.Emami, H.DamsazA.HaghpeimaB.Haghighi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963-973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b/>
                <w:bCs/>
                <w:sz w:val="20"/>
                <w:szCs w:val="20"/>
              </w:rPr>
              <w:t>Prediction of PEF and LITH logs using MRGC approach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Mahdi Pabakhsh, Kamyar Ahmadi, Mohammad Ali Riahi and </w:t>
            </w:r>
            <w:r w:rsidRPr="002B3D00">
              <w:rPr>
                <w:rStyle w:val="a3"/>
                <w:sz w:val="20"/>
                <w:szCs w:val="20"/>
              </w:rPr>
              <w:t>Abbas Abbaszadeh Shahri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974-982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Perceived risk of security and privacy in online shopping: A study of Malaysia context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Marzieh Zendehdel, Laily Hj Paim (Corresponding author)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983-987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Formal Modeling towards the Context Free Grammar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Nazir Ahmad Zafar, Sher Afzal Khan, Fahad Alhumaidan, Bushra Kamran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988-993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Semantic Web Specification using Z-Notation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Sher Afzal Khan, Aamir Aziz Hashmi ,Fahad Alhumaidanand Nazir Ahmad Zafar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994-1000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rFonts w:hint="eastAsia"/>
                <w:sz w:val="20"/>
                <w:szCs w:val="20"/>
              </w:rPr>
              <w:t>W</w:t>
            </w:r>
            <w:r w:rsidRPr="002B3D00">
              <w:rPr>
                <w:sz w:val="20"/>
                <w:szCs w:val="20"/>
              </w:rPr>
              <w:t>ithdrawn</w:t>
            </w: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rFonts w:hint="eastAsia"/>
                <w:b/>
                <w:sz w:val="20"/>
                <w:szCs w:val="20"/>
              </w:rPr>
              <w:t>1001-1009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Anatomical and Morphometrical Study of the Alimentary Canal of the Lizard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Scincus scincus</w:t>
            </w:r>
            <w:r w:rsidRPr="002B3D00">
              <w:rPr>
                <w:b/>
                <w:bCs/>
                <w:sz w:val="20"/>
                <w:szCs w:val="20"/>
              </w:rPr>
              <w:t xml:space="preserve"> and the snake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Natrix tessellata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Ahlam M. El- Bakry, Ahmed M. Abdeen and Rasha E. Abo- Eleneen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1010-1022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Review of different Approaches of Land Cover Mapping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Gul Afzal Khan, Sher Afzal Khan, Nazir Ahmad Zafar, Farooq Ahmad and Saeed Islam</w:t>
            </w:r>
          </w:p>
          <w:p w:rsidR="003B0E26" w:rsidRPr="002B3D00" w:rsidRDefault="003B0E26" w:rsidP="003B0E26">
            <w:pPr>
              <w:pStyle w:val="author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1023-1032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1" w:name="OLE_LINK1214"/>
            <w:r w:rsidRPr="002B3D00">
              <w:rPr>
                <w:b/>
                <w:bCs/>
                <w:i/>
                <w:iCs/>
                <w:sz w:val="20"/>
                <w:szCs w:val="20"/>
              </w:rPr>
              <w:t xml:space="preserve">Kelussia odoratissima </w:t>
            </w:r>
            <w:bookmarkEnd w:id="1"/>
            <w:r w:rsidRPr="002B3D00">
              <w:rPr>
                <w:b/>
                <w:bCs/>
                <w:sz w:val="20"/>
                <w:szCs w:val="20"/>
              </w:rPr>
              <w:t>Mozaffarian inhibits ileum contractions through voltage dependent and beta adrenergic receptors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Sedighi M (MSc), Rafieian-kopaei. M (PhD), Noori-Ahmadabadi M (MD student)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1033-1038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158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New Coherent Technique for Real-Time Shadow Generation with Respect to the Sun’s Position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Hoshang Kolivand , Mohd Shahrizal Sunar , Ayman Altameem, Amjad Rehman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1039-1045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Comparison of Iranian School Children Performance in Self-concept, Self-efficacy, Self-esteem and Anxiety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Maryam Sahranavard, Siti Aishah Hassan, Habibah Elias, Maria Chong Abdullah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1046-1052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FLT3 internal tandem duplication and JAK2 V617F mutations in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de novo</w:t>
            </w:r>
            <w:r w:rsidRPr="002B3D00">
              <w:rPr>
                <w:b/>
                <w:bCs/>
                <w:sz w:val="20"/>
                <w:szCs w:val="20"/>
              </w:rPr>
              <w:t xml:space="preserve"> acute myelogenous leukemia: relation with induction chemotherapy and overall survival</w:t>
            </w:r>
          </w:p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Magda M Assem, Magda M Noshy, Ghada M Elsayed, Hanan R Nassar Gamal Thabet, Ghada M Sherif  and Aida K Ahmad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1053-1060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Current Research And Future Development In Leprosy And Tuberculosis Control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 xml:space="preserve">Esmaeilzadeh Mahdi, Kazemzadeh Faribaand Borhani Mohammad 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1061-1064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30"/>
              <w:spacing w:after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Health, Development And Primary Health Care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 xml:space="preserve">Esmaeilzadeh Mahdi, Kazemzadeh Faribaand Borhani Mohammad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1065-1073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Historical Review on the Reproductive Technologies and Islamic Perspective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Esmaeilzadeh Mahdi and Kazemzadeh Fariba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1074-1078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  <w:lang w:val="en-GB"/>
              </w:rPr>
              <w:t>Sexual Behavior And Knowledge Of Aids &amp; Other Stds: A Survey Of Senior High School Students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Esmaeilzadeh Mahdiand Kazemzadeh Fariba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1079-1085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Serum Autoantibodies in Chronic Hepatitis C: Comparison with Hepatitis C/Autoimmune Hepatitis Overlap Syndrome in Egypt</w:t>
            </w:r>
          </w:p>
          <w:p w:rsidR="003B0E26" w:rsidRPr="002B3D00" w:rsidRDefault="003B0E26" w:rsidP="003B0E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Khaled Metwally, Samia A. Abdo, Soheir Badr, Maryam A. Abdurrhman and Nazek K. Saafan,</w:t>
            </w:r>
            <w:r w:rsidRPr="002B3D00">
              <w:rPr>
                <w:rFonts w:hint="eastAsia"/>
                <w:sz w:val="20"/>
                <w:szCs w:val="20"/>
              </w:rPr>
              <w:t xml:space="preserve"> </w:t>
            </w:r>
            <w:r w:rsidRPr="002B3D00">
              <w:rPr>
                <w:sz w:val="20"/>
                <w:szCs w:val="20"/>
              </w:rPr>
              <w:t>Abear Mohamady Abdel- Bary and Manal H. Abbas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1086-1091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 effect of salinity on some physiologic and morphologic properties of two grape cultivars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en-GB"/>
              </w:rPr>
              <w:t>A</w:t>
            </w:r>
            <w:r w:rsidRPr="002B3D00">
              <w:rPr>
                <w:spacing w:val="1"/>
                <w:sz w:val="20"/>
                <w:szCs w:val="20"/>
                <w:lang w:val="en-GB"/>
              </w:rPr>
              <w:t>h</w:t>
            </w:r>
            <w:r w:rsidRPr="002B3D00">
              <w:rPr>
                <w:spacing w:val="-1"/>
                <w:sz w:val="20"/>
                <w:szCs w:val="20"/>
                <w:lang w:val="en-GB"/>
              </w:rPr>
              <w:t>m</w:t>
            </w:r>
            <w:r w:rsidRPr="002B3D00">
              <w:rPr>
                <w:sz w:val="20"/>
                <w:szCs w:val="20"/>
                <w:lang w:val="en-GB"/>
              </w:rPr>
              <w:t>ad</w:t>
            </w:r>
            <w:r w:rsidRPr="002B3D00">
              <w:rPr>
                <w:spacing w:val="1"/>
                <w:sz w:val="20"/>
                <w:szCs w:val="20"/>
                <w:lang w:val="en-GB"/>
              </w:rPr>
              <w:t xml:space="preserve"> </w:t>
            </w:r>
            <w:r w:rsidRPr="002B3D00">
              <w:rPr>
                <w:spacing w:val="2"/>
                <w:sz w:val="20"/>
                <w:szCs w:val="20"/>
                <w:lang w:val="en-GB"/>
              </w:rPr>
              <w:t>B</w:t>
            </w:r>
            <w:r w:rsidRPr="002B3D00">
              <w:rPr>
                <w:spacing w:val="-4"/>
                <w:sz w:val="20"/>
                <w:szCs w:val="20"/>
                <w:lang w:val="en-GB"/>
              </w:rPr>
              <w:t>y</w:t>
            </w:r>
            <w:r w:rsidRPr="002B3D00">
              <w:rPr>
                <w:spacing w:val="1"/>
                <w:sz w:val="20"/>
                <w:szCs w:val="20"/>
                <w:lang w:val="en-GB"/>
              </w:rPr>
              <w:t>bord</w:t>
            </w:r>
            <w:r w:rsidRPr="002B3D00">
              <w:rPr>
                <w:sz w:val="20"/>
                <w:szCs w:val="20"/>
                <w:lang w:val="en-GB"/>
              </w:rPr>
              <w:t>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1092-1101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Is Lysosomal Enzymes Changes Important In the Pathogenesis of Liver And Kidney Injury Induced By Short and Long Term Administration of Some NSAID' Drugs in Rats?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Omaima Salah-Eldin , Samy A. Abd El-Azim, Kamal M. Eldeib, Maged M. Barakat</w:t>
            </w:r>
          </w:p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1102-1113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Synthesis and docking studies of furobenzopyrones of potential antimicrobial and photochemotherapeutic activities 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Sohair L. El-Ansary, Mohammed M. Hussein, Doaa E. Abdel Rahman and Mohammed I. A.-L. Hamed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1114-1125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Phytochemical and Biological Investigation of Leaf Extracts of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Podocarpus Gracilior</w:t>
            </w:r>
            <w:r w:rsidRPr="002B3D00">
              <w:rPr>
                <w:b/>
                <w:bCs/>
                <w:sz w:val="20"/>
                <w:szCs w:val="20"/>
              </w:rPr>
              <w:t xml:space="preserve"> and </w:t>
            </w:r>
            <w:r w:rsidRPr="002B3D00">
              <w:rPr>
                <w:b/>
                <w:bCs/>
                <w:i/>
                <w:iCs/>
                <w:sz w:val="20"/>
                <w:szCs w:val="20"/>
              </w:rPr>
              <w:t>Ruprechtia Polystachya</w:t>
            </w:r>
            <w:r w:rsidRPr="002B3D00">
              <w:rPr>
                <w:b/>
                <w:bCs/>
                <w:sz w:val="20"/>
                <w:szCs w:val="20"/>
              </w:rPr>
              <w:t xml:space="preserve"> Resulted In Isolation of Novel Polyphenolic Compound</w:t>
            </w:r>
          </w:p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Amel M. Kamal, Mohamed I. S. Abdelhady, Mohamed S. Mady, Soad M. Abdelkhalik</w:t>
            </w:r>
            <w:r w:rsidRPr="002B3D00">
              <w:rPr>
                <w:rFonts w:hint="eastAsia"/>
                <w:sz w:val="20"/>
                <w:szCs w:val="20"/>
              </w:rPr>
              <w:t xml:space="preserve">   </w:t>
            </w:r>
            <w:r w:rsidRPr="002B3D00">
              <w:rPr>
                <w:sz w:val="20"/>
                <w:szCs w:val="20"/>
              </w:rPr>
              <w:t>and</w:t>
            </w:r>
            <w:r w:rsidRPr="002B3D00">
              <w:rPr>
                <w:sz w:val="20"/>
                <w:szCs w:val="20"/>
                <w:rtl/>
              </w:rPr>
              <w:t>E</w:t>
            </w:r>
            <w:r w:rsidRPr="002B3D00">
              <w:rPr>
                <w:sz w:val="20"/>
                <w:szCs w:val="20"/>
              </w:rPr>
              <w:t>ngy M. Elmorsy</w:t>
            </w:r>
          </w:p>
          <w:p w:rsidR="003B0E26" w:rsidRPr="002B3D00" w:rsidRDefault="003B0E26" w:rsidP="003B0E26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1126-1135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Prevalence, Types and Risk factors of Non Fatal Injuries among Secondary School Students in Abha City-KSA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lastRenderedPageBreak/>
              <w:t>Faten M. R. Ismaeil and Ali A.A. Alzubaidi</w:t>
            </w:r>
          </w:p>
          <w:p w:rsidR="003B0E26" w:rsidRPr="002B3D00" w:rsidRDefault="003B0E26" w:rsidP="003B0E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1136-1142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171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Biochemical and histological studies on the effect of the Patulin mycotoxin on male rats’ liver and treatment by crude venom extracted from jelly fish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Nagwa M. El-Sawi, Hanaa M. Gashlan, Sabry H. H. Younes, Rehab F. Al-Massabi and S. Shaker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1143-1153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New exact solutions for the Zhiber-Shabat equation using the extended F-expansion method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Ali H. Bhrawy and Mustafa Obaid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1154-1162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snapToGrid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D0D0D"/>
                <w:sz w:val="20"/>
                <w:szCs w:val="20"/>
              </w:rPr>
              <w:t>Physical activity and life style among Male Adolescents in Jeddah, Saudi Arabia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color w:val="0D0D0D"/>
                <w:sz w:val="20"/>
                <w:szCs w:val="20"/>
              </w:rPr>
              <w:t>Dina M. Qahwaji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1163-1172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AlCl</w:t>
            </w:r>
            <w:r w:rsidRPr="002B3D00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2B3D00">
              <w:rPr>
                <w:b/>
                <w:bCs/>
                <w:sz w:val="20"/>
                <w:szCs w:val="20"/>
              </w:rPr>
              <w:t>-Induced Toxicity and Oxidative Stress in Liver of Male Rats: Protection by Melatonin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Wessam M. Abdel-Wahab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1173-1182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</w:t>
            </w:r>
            <w:r w:rsidRPr="002B3D00">
              <w:rPr>
                <w:b/>
                <w:bCs/>
                <w:sz w:val="20"/>
                <w:szCs w:val="20"/>
                <w:rtl/>
              </w:rPr>
              <w:t>he Impact of Tax Ratio on Environmental performance in Iran; with Emphasis on Sustainable Economic Development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AliAsgar TorabAhmadi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1183-1187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Iranian 1000-year-old short story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Ayyoub Mansouri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1188-1193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Multi-grade classes teaching methods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Moslem Pesarakloo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1194-1198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Top management of innovative competitiveness in industries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Gholamreza Tondpour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1199-1202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Investigating the most important factors related to domestic violence rate towards children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shd w:val="clear" w:color="auto" w:fill="FFFFFF"/>
              </w:rPr>
              <w:t xml:space="preserve">Mahmoud </w:t>
            </w:r>
            <w:r w:rsidRPr="002B3D00">
              <w:rPr>
                <w:color w:val="333333"/>
                <w:sz w:val="20"/>
                <w:szCs w:val="20"/>
                <w:shd w:val="clear" w:color="auto" w:fill="FFFFFF"/>
              </w:rPr>
              <w:t>Yaghoubi</w:t>
            </w:r>
            <w:r w:rsidRPr="002B3D00">
              <w:rPr>
                <w:sz w:val="20"/>
                <w:szCs w:val="20"/>
                <w:shd w:val="clear" w:color="auto" w:fill="FFFFFF"/>
              </w:rPr>
              <w:t xml:space="preserve"> doust, Halima Enayat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1203-1207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2" w:name="OLE_LINK1224"/>
            <w:r w:rsidRPr="002B3D00">
              <w:rPr>
                <w:b/>
                <w:bCs/>
                <w:sz w:val="20"/>
                <w:szCs w:val="20"/>
              </w:rPr>
              <w:t>Analysis of Relationship between Brain Ischemia and Angiographic feature in Childhood Moyamoya Disease</w:t>
            </w:r>
            <w:bookmarkEnd w:id="2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de-DE"/>
              </w:rPr>
              <w:t xml:space="preserve">ZHANG Zhiying, </w:t>
            </w:r>
            <w:bookmarkStart w:id="3" w:name="OLE_LINK1225"/>
            <w:r w:rsidRPr="002B3D00">
              <w:rPr>
                <w:sz w:val="20"/>
                <w:szCs w:val="20"/>
                <w:lang w:val="de-DE"/>
              </w:rPr>
              <w:t>WANG Li</w:t>
            </w:r>
            <w:bookmarkEnd w:id="3"/>
            <w:r w:rsidRPr="002B3D00">
              <w:rPr>
                <w:sz w:val="20"/>
                <w:szCs w:val="20"/>
                <w:lang w:val="de-DE"/>
              </w:rPr>
              <w:t xml:space="preserve">,WU Jun, </w:t>
            </w:r>
            <w:bookmarkStart w:id="4" w:name="OLE_LINK1226"/>
            <w:r w:rsidRPr="002B3D00">
              <w:rPr>
                <w:sz w:val="20"/>
                <w:szCs w:val="20"/>
                <w:lang w:val="de-DE"/>
              </w:rPr>
              <w:t>XU Yuming</w:t>
            </w:r>
            <w:bookmarkEnd w:id="4"/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1208-1211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Determining and evaluating the requirements of ITS (Intelligent Transportation System) implementation in Iran road transport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Mahdi Ahmadipanah, Omid Jalilian, Seyed Reza Hasani, Hamid Jalilian, Hossein Jalilian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1212-1221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Effect of hyperoxygenation for one minute on ABGs during endotracheal suctioning in ICU in Zanjan Vali-e-Asr hospital 2011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Moraveji M, MS.c, Soleiman Nezhad N, MS.c, Bazargan M, MD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1222-1224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Ascertainment of individual specifications of addicts admitted to Tehran Treatment Centers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Moraveji M, MS.c, Sahebalzamani, Ph.D, Bazargan M, MD 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1225-1231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Assessment of suitable Location for Construction of groundwater dams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5" w:name="OLE_LINK1228"/>
            <w:r w:rsidRPr="002B3D00">
              <w:rPr>
                <w:color w:val="000000"/>
                <w:sz w:val="20"/>
                <w:szCs w:val="20"/>
              </w:rPr>
              <w:lastRenderedPageBreak/>
              <w:t>Leila Sharifi , Mohamad Karami</w:t>
            </w:r>
            <w:bookmarkEnd w:id="5"/>
            <w:r w:rsidRPr="002B3D00">
              <w:rPr>
                <w:color w:val="000000"/>
                <w:sz w:val="20"/>
                <w:szCs w:val="20"/>
              </w:rPr>
              <w:t xml:space="preserve">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1233-1236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185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Treatment of the Subretinal Hemorrhage by the Use of Deep Periocular Injection of Bevacizumab ----A Safer Method</w:t>
            </w:r>
          </w:p>
          <w:p w:rsidR="003B0E26" w:rsidRPr="002B3D00" w:rsidRDefault="003B0E26" w:rsidP="003B0E26">
            <w:pPr>
              <w:ind w:right="28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  <w:lang w:val="de-DE"/>
              </w:rPr>
              <w:t xml:space="preserve">Chih-Yaun Yang, Kuang-Jen Chien, Tsung-Hsung Chang, Ren-Jy Ben, Jen-Hsiel Lin, Chi-Ting Horng 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1237-1241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Efficacy of intraumbilical vein (IUV) injection of oxytocin in active management of the third stage of labor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Farideh Movahed, Reyhaneh Ramazan Nejhad, Ezzatalsadat Haji Seid Javadi, Amir Javadi, Fatemeh Lalooha, Omid Mashrabi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1242-1246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The relationship between the level of homocysteine in mother's serum and the intensity of preeclampsia</w:t>
            </w:r>
          </w:p>
          <w:p w:rsidR="003B0E26" w:rsidRPr="002B3D00" w:rsidRDefault="003B0E26" w:rsidP="003B0E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Ezzatalsadat Haji Seid Javadi, Fatemeh Ghorbali, Mohammadreza Sarookhani, Amir Javadi, Omid Mashrabi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1247-1249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Study on serum Copper and Zinc level of children with epilepsy during long term therapy with anticonvulsants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Lida Saboktakin, Mohammad Barzegar, Amir Ghorbani Hagh Jo, Mohammad Emamalizadeh</w:t>
            </w:r>
          </w:p>
          <w:p w:rsidR="003B0E26" w:rsidRPr="002B3D00" w:rsidRDefault="003B0E26" w:rsidP="003B0E2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1250-1254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Compression cefazolin at cord clamping &amp; before in section skin incision in decreasing the infectious complication in patients underwent cesarean section</w:t>
            </w:r>
          </w:p>
          <w:p w:rsidR="003B0E26" w:rsidRPr="002B3D00" w:rsidRDefault="003B0E26" w:rsidP="003B0E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Ezzatalsadat Haji Seid Javadi, Mehrnoosh Eshfahani, Omid Mashrabi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color w:val="000000"/>
                <w:sz w:val="20"/>
                <w:szCs w:val="20"/>
              </w:rPr>
              <w:t>1255-1257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Comparison of hematocrit concentration after cesarean section between two methods: general anesthesia Vs spinal anesthesia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Ezzatalsadat Haji Seid Javadi, Shamsi Niazi, Aamir Javadi, Omid Mashrabi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1258-1260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 Survey Of Lean Implementation Gap Analysis In Public Sector Organizations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  <w:rtl/>
              </w:rPr>
            </w:pPr>
            <w:r w:rsidRPr="002B3D00">
              <w:rPr>
                <w:sz w:val="20"/>
                <w:szCs w:val="20"/>
              </w:rPr>
              <w:t xml:space="preserve">Irfan Ghalib , Mujtaba Hassan Agha, Shafqat Hameed, </w:t>
            </w:r>
            <w:r w:rsidRPr="002B3D00">
              <w:rPr>
                <w:sz w:val="20"/>
                <w:szCs w:val="20"/>
                <w:lang w:val="en-GB"/>
              </w:rPr>
              <w:t>Muhammad Abbas Choudhary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1261-1269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The Role Of Data Protection Technologies: A Case Study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Shafqat Hameed, Mujtaba Hassan Agha, Muhammad Abbas Choudhary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1270-1279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6" w:name="OLE_LINK1229"/>
            <w:r w:rsidRPr="002B3D00">
              <w:rPr>
                <w:b/>
                <w:bCs/>
                <w:sz w:val="20"/>
                <w:szCs w:val="20"/>
              </w:rPr>
              <w:t>Prevalence of Vaginal Candidiasis infection in women referred to Kermanshah hygienic centers, Iran in 2010</w:t>
            </w:r>
            <w:bookmarkEnd w:id="6"/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Reza Faraji , Mehr Ali Rahimi , Mojdeh </w:t>
            </w:r>
            <w:bookmarkStart w:id="7" w:name="OLE_LINK1230"/>
            <w:r w:rsidRPr="002B3D00">
              <w:rPr>
                <w:sz w:val="20"/>
                <w:szCs w:val="20"/>
              </w:rPr>
              <w:t xml:space="preserve">Assarehzadegan </w:t>
            </w:r>
            <w:bookmarkEnd w:id="7"/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1280-1283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pattern of transmission in the market price of chicken meat in Iran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Seyed Nematollah Mousavi and Neda Sedghi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1284-1291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Substance Use Among Non-fatally Injured Patients Attended Emergency Departments in North-East of Iran; Sabzevar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Zardosht Roqhaye, Hashemian Masoumeh, Moghaddamhosseini Vahideh,</w:t>
            </w:r>
            <w:r w:rsidRPr="002B3D00">
              <w:rPr>
                <w:sz w:val="20"/>
                <w:szCs w:val="20"/>
                <w:rtl/>
              </w:rPr>
              <w:t xml:space="preserve"> </w:t>
            </w:r>
            <w:r w:rsidRPr="002B3D00">
              <w:rPr>
                <w:sz w:val="20"/>
                <w:szCs w:val="20"/>
              </w:rPr>
              <w:t>Akaberi Arash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1292-1297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Educational creativity of teachers can be changed using a suitable management and leadership style of managers (standard-oriented and relation oriented)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Homa Ghafourian 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1298-1303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Aging populations’ quality of life: An emerging priority for public health system in Iran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Jabbar Heydari, Samad Rouhani, </w:t>
            </w:r>
            <w:r w:rsidRPr="002B3D00">
              <w:rPr>
                <w:color w:val="000000"/>
                <w:sz w:val="20"/>
                <w:szCs w:val="20"/>
              </w:rPr>
              <w:t>Reza Ali Mohammadpour</w:t>
            </w:r>
            <w:r w:rsidRPr="002B3D00">
              <w:rPr>
                <w:sz w:val="20"/>
                <w:szCs w:val="20"/>
              </w:rPr>
              <w:t xml:space="preserve"> 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1304-1309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lastRenderedPageBreak/>
              <w:t>198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Seasonal variation in the incidence of preeclampsia based on the time of conception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Fariba Nanbakhsh , Farzane Broomand ,HamideMohaddesi , S Nefoozi , Pouya Mazloomi</w:t>
            </w:r>
            <w:r w:rsidRPr="002B3D00">
              <w:rPr>
                <w:i/>
                <w:iCs/>
                <w:sz w:val="20"/>
                <w:szCs w:val="20"/>
              </w:rPr>
              <w:t xml:space="preserve">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1310-1314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bookmarkStart w:id="8" w:name="OLE_LINK1234"/>
            <w:r w:rsidRPr="002B3D00">
              <w:rPr>
                <w:b/>
                <w:bCs/>
                <w:sz w:val="20"/>
                <w:szCs w:val="20"/>
              </w:rPr>
              <w:t>Comparison of Helicobacter pylori infection between pregnant women with hyperemesis gravidarumand</w:t>
            </w:r>
            <w:bookmarkEnd w:id="8"/>
            <w:r w:rsidRPr="002B3D00">
              <w:rPr>
                <w:b/>
                <w:bCs/>
                <w:sz w:val="20"/>
                <w:szCs w:val="20"/>
              </w:rPr>
              <w:t xml:space="preserve"> and controls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Fariba Nanbakhsh, Hamideh Mohaddesi,FatemehBahadory, Javad Amirfakhrian, Pouya Mazloomi 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1315-1318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Studying the social and cultural factors related to Tabriz citizen’s participation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Mahmoud Elmi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1319-1323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Bioremediation of Khormah Slaughter House Wastes by Production of Thermoalkalistable Lipase for Application in Leather Industries.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color w:val="000000"/>
                <w:sz w:val="20"/>
                <w:szCs w:val="20"/>
              </w:rPr>
              <w:t>Bayoumi, R.A., Atta, H.M.and El-Sehrawy, M.H.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1324-1335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Intellectual capital management, a paradigm to enhance the human resource management in knowledge-based economy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Ali Atashi , Hossein Kharabi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1336-1340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Effect of high-performance human resource management in the corporate entrepreneurship.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 xml:space="preserve">Ali Atashi, </w:t>
            </w:r>
            <w:r w:rsidRPr="002B3D00">
              <w:rPr>
                <w:rStyle w:val="hps"/>
                <w:sz w:val="20"/>
                <w:szCs w:val="20"/>
              </w:rPr>
              <w:t xml:space="preserve">Hossein kharabi 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1341-1353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Hiccups due to hepatitis on the base of Iranian Traditional medicine</w:t>
            </w:r>
          </w:p>
          <w:p w:rsidR="003B0E26" w:rsidRPr="002B3D00" w:rsidRDefault="003B0E26" w:rsidP="003B0E26">
            <w:pPr>
              <w:autoSpaceDE w:val="0"/>
              <w:autoSpaceDN w:val="0"/>
              <w:ind w:left="1830" w:hanging="1830"/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M minae,Q Mohammadi, M somi, M Mosadegh M Kamalinejad, A Nikbakht Nasirabadi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1354-1356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 xml:space="preserve">A local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leadership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model for adaptive studying leadership</w:t>
            </w:r>
            <w:r w:rsidRPr="002B3D00">
              <w:rPr>
                <w:b/>
                <w:bCs/>
                <w:sz w:val="20"/>
                <w:szCs w:val="20"/>
              </w:rPr>
              <w:t xml:space="preserve">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style</w:t>
            </w:r>
            <w:r w:rsidRPr="002B3D00">
              <w:rPr>
                <w:b/>
                <w:bCs/>
                <w:sz w:val="20"/>
                <w:szCs w:val="20"/>
              </w:rPr>
              <w:t xml:space="preserve"> of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government and non</w:t>
            </w:r>
            <w:r w:rsidRPr="002B3D00">
              <w:rPr>
                <w:b/>
                <w:bCs/>
                <w:sz w:val="20"/>
                <w:szCs w:val="20"/>
              </w:rPr>
              <w:t xml:space="preserve">-government </w:t>
            </w:r>
            <w:r w:rsidRPr="002B3D00">
              <w:rPr>
                <w:rStyle w:val="hps"/>
                <w:b/>
                <w:bCs/>
                <w:sz w:val="20"/>
                <w:szCs w:val="20"/>
              </w:rPr>
              <w:t>newspapers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rStyle w:val="hps"/>
                <w:sz w:val="20"/>
                <w:szCs w:val="20"/>
              </w:rPr>
              <w:t>Farhangi Ali Akbar, Mirsepasi Naser, Memarzadeh Tehrani Gholamreza, Samadi Mehran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1357-1364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comparison of injuries in boys’ amateur epical athletes in three fields: Kyokushin ka, controlling Karate and Aikido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Dr. Ghofrani Mohsen, Mousavi Seyyed Hamed</w:t>
            </w:r>
          </w:p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1365-1371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color w:val="000000"/>
                <w:sz w:val="20"/>
                <w:szCs w:val="20"/>
              </w:rPr>
              <w:t>Comparison ofthe Initial State of Active and Passive on the Relative Peak Anaerobic Power and Blood Lactate Elite Handball Players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Gholamhasan jafarzadeh, Mohammad Nasiri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1372-1374</w:t>
            </w:r>
          </w:p>
        </w:tc>
      </w:tr>
      <w:tr w:rsidR="003B0E26" w:rsidTr="00F011F3">
        <w:trPr>
          <w:tblCellSpacing w:w="15" w:type="dxa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7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b/>
                <w:bCs/>
                <w:sz w:val="20"/>
                <w:szCs w:val="20"/>
              </w:rPr>
              <w:t>The Role of IMS Functional Architecture in Next Generation Network</w:t>
            </w:r>
          </w:p>
          <w:p w:rsidR="003B0E26" w:rsidRPr="002B3D00" w:rsidRDefault="003B0E26" w:rsidP="003B0E26">
            <w:pPr>
              <w:jc w:val="both"/>
              <w:rPr>
                <w:sz w:val="20"/>
                <w:szCs w:val="20"/>
              </w:rPr>
            </w:pPr>
            <w:r w:rsidRPr="002B3D00">
              <w:rPr>
                <w:sz w:val="20"/>
                <w:szCs w:val="20"/>
              </w:rPr>
              <w:t>Sheyda Kiani Mehr</w:t>
            </w:r>
          </w:p>
          <w:p w:rsidR="003B0E26" w:rsidRPr="002B3D00" w:rsidRDefault="003B0E26" w:rsidP="003B0E2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3B0E26" w:rsidRPr="002B3D00" w:rsidRDefault="003B0E26" w:rsidP="003B0E2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B3D00">
              <w:rPr>
                <w:b/>
                <w:sz w:val="20"/>
                <w:szCs w:val="20"/>
              </w:rPr>
              <w:t>1375-1382</w:t>
            </w:r>
          </w:p>
        </w:tc>
      </w:tr>
    </w:tbl>
    <w:p w:rsidR="008E0C81" w:rsidRPr="00B42494" w:rsidRDefault="008E0C81" w:rsidP="00B42494"/>
    <w:sectPr w:rsidR="008E0C81" w:rsidRPr="00B42494" w:rsidSect="00654900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BC6" w:rsidRDefault="003A5BC6" w:rsidP="00654900">
      <w:r>
        <w:separator/>
      </w:r>
    </w:p>
  </w:endnote>
  <w:endnote w:type="continuationSeparator" w:id="1">
    <w:p w:rsidR="003A5BC6" w:rsidRDefault="003A5BC6" w:rsidP="0065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8792"/>
      <w:docPartObj>
        <w:docPartGallery w:val="Page Numbers (Bottom of Page)"/>
        <w:docPartUnique/>
      </w:docPartObj>
    </w:sdtPr>
    <w:sdtContent>
      <w:p w:rsidR="001A724C" w:rsidRDefault="00F35B26">
        <w:pPr>
          <w:pStyle w:val="a8"/>
          <w:jc w:val="center"/>
        </w:pPr>
        <w:fldSimple w:instr=" PAGE   \* MERGEFORMAT ">
          <w:r w:rsidR="00F011F3" w:rsidRPr="00F011F3">
            <w:rPr>
              <w:noProof/>
              <w:lang w:val="zh-CN"/>
            </w:rPr>
            <w:t>V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BC6" w:rsidRDefault="003A5BC6" w:rsidP="00654900">
      <w:r>
        <w:separator/>
      </w:r>
    </w:p>
  </w:footnote>
  <w:footnote w:type="continuationSeparator" w:id="1">
    <w:p w:rsidR="003A5BC6" w:rsidRDefault="003A5BC6" w:rsidP="00654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99" w:rsidRDefault="00EC6F99" w:rsidP="00EC6F99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2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4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94"/>
    <w:rsid w:val="000469AA"/>
    <w:rsid w:val="000D4D27"/>
    <w:rsid w:val="000E0E33"/>
    <w:rsid w:val="000F2277"/>
    <w:rsid w:val="00114932"/>
    <w:rsid w:val="001325F1"/>
    <w:rsid w:val="001702AB"/>
    <w:rsid w:val="001A724C"/>
    <w:rsid w:val="002B3D00"/>
    <w:rsid w:val="002C5F8B"/>
    <w:rsid w:val="002C785E"/>
    <w:rsid w:val="0036529D"/>
    <w:rsid w:val="003A5BC6"/>
    <w:rsid w:val="003B0970"/>
    <w:rsid w:val="003B0E26"/>
    <w:rsid w:val="003C4520"/>
    <w:rsid w:val="003F7B1B"/>
    <w:rsid w:val="004311BF"/>
    <w:rsid w:val="00461406"/>
    <w:rsid w:val="00496D6C"/>
    <w:rsid w:val="004C7D31"/>
    <w:rsid w:val="004F429A"/>
    <w:rsid w:val="00531C49"/>
    <w:rsid w:val="00552747"/>
    <w:rsid w:val="005B62A2"/>
    <w:rsid w:val="005B6685"/>
    <w:rsid w:val="00654900"/>
    <w:rsid w:val="006C3C6E"/>
    <w:rsid w:val="00720C0A"/>
    <w:rsid w:val="00724CED"/>
    <w:rsid w:val="007F24D4"/>
    <w:rsid w:val="00857CD6"/>
    <w:rsid w:val="00867BA5"/>
    <w:rsid w:val="008B3DB7"/>
    <w:rsid w:val="008E0C81"/>
    <w:rsid w:val="00A75013"/>
    <w:rsid w:val="00B0043A"/>
    <w:rsid w:val="00B155C4"/>
    <w:rsid w:val="00B1678F"/>
    <w:rsid w:val="00B3024D"/>
    <w:rsid w:val="00B42494"/>
    <w:rsid w:val="00BC0BBC"/>
    <w:rsid w:val="00BF748C"/>
    <w:rsid w:val="00C5655B"/>
    <w:rsid w:val="00C75AC5"/>
    <w:rsid w:val="00D27178"/>
    <w:rsid w:val="00D47116"/>
    <w:rsid w:val="00DA0093"/>
    <w:rsid w:val="00E711E2"/>
    <w:rsid w:val="00EC6F99"/>
    <w:rsid w:val="00F011F3"/>
    <w:rsid w:val="00F101DB"/>
    <w:rsid w:val="00F35B26"/>
    <w:rsid w:val="00FE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55C4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a"/>
    <w:link w:val="2Char"/>
    <w:unhideWhenUsed/>
    <w:qFormat/>
    <w:rsid w:val="00B155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B42494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3B0E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3Char">
    <w:name w:val="标题 3 Char"/>
    <w:basedOn w:val="a0"/>
    <w:link w:val="3"/>
    <w:rsid w:val="00B42494"/>
    <w:rPr>
      <w:rFonts w:ascii="Times New Roman" w:hAnsi="Times New Roman" w:cs="Times New Roman"/>
      <w:kern w:val="0"/>
      <w:sz w:val="28"/>
      <w:szCs w:val="28"/>
    </w:rPr>
  </w:style>
  <w:style w:type="character" w:styleId="a3">
    <w:name w:val="Hyperlink"/>
    <w:basedOn w:val="a0"/>
    <w:uiPriority w:val="99"/>
    <w:rsid w:val="00B42494"/>
    <w:rPr>
      <w:color w:val="000000"/>
      <w:u w:val="single"/>
    </w:rPr>
  </w:style>
  <w:style w:type="paragraph" w:styleId="HTML">
    <w:name w:val="HTML Preformatted"/>
    <w:basedOn w:val="a"/>
    <w:link w:val="HTMLChar"/>
    <w:rsid w:val="00B42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B42494"/>
    <w:rPr>
      <w:rFonts w:ascii="Courier New" w:eastAsia="宋体" w:hAnsi="Courier New" w:cs="Courier New"/>
      <w:kern w:val="0"/>
      <w:sz w:val="20"/>
      <w:szCs w:val="20"/>
    </w:rPr>
  </w:style>
  <w:style w:type="paragraph" w:styleId="a4">
    <w:name w:val="Normal (Web)"/>
    <w:basedOn w:val="a"/>
    <w:rsid w:val="00B42494"/>
    <w:pPr>
      <w:spacing w:before="100" w:beforeAutospacing="1" w:after="100" w:afterAutospacing="1"/>
    </w:pPr>
  </w:style>
  <w:style w:type="paragraph" w:styleId="a5">
    <w:name w:val="Body Text"/>
    <w:basedOn w:val="a"/>
    <w:link w:val="Char"/>
    <w:semiHidden/>
    <w:rsid w:val="00B42494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">
    <w:name w:val="正文文本 Char"/>
    <w:basedOn w:val="a0"/>
    <w:link w:val="a5"/>
    <w:semiHidden/>
    <w:rsid w:val="00B42494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0">
    <w:name w:val="Body Text 2"/>
    <w:basedOn w:val="a"/>
    <w:link w:val="2Char0"/>
    <w:rsid w:val="00B42494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B42494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B42494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B42494"/>
  </w:style>
  <w:style w:type="paragraph" w:styleId="a6">
    <w:name w:val="No Spacing"/>
    <w:basedOn w:val="a"/>
    <w:uiPriority w:val="1"/>
    <w:qFormat/>
    <w:rsid w:val="00B42494"/>
    <w:pPr>
      <w:spacing w:before="100" w:beforeAutospacing="1" w:after="100" w:afterAutospacing="1"/>
    </w:pPr>
  </w:style>
  <w:style w:type="character" w:customStyle="1" w:styleId="hps">
    <w:name w:val="hps"/>
    <w:basedOn w:val="a0"/>
    <w:rsid w:val="00B42494"/>
  </w:style>
  <w:style w:type="character" w:customStyle="1" w:styleId="shorttext">
    <w:name w:val="shorttext"/>
    <w:basedOn w:val="a0"/>
    <w:rsid w:val="00B42494"/>
  </w:style>
  <w:style w:type="paragraph" w:customStyle="1" w:styleId="papertitle">
    <w:name w:val="papertitle"/>
    <w:basedOn w:val="a"/>
    <w:rsid w:val="00B42494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B42494"/>
    <w:pPr>
      <w:spacing w:before="100" w:beforeAutospacing="1" w:after="100" w:afterAutospacing="1"/>
    </w:pPr>
  </w:style>
  <w:style w:type="paragraph" w:styleId="a7">
    <w:name w:val="header"/>
    <w:basedOn w:val="a"/>
    <w:link w:val="Char0"/>
    <w:uiPriority w:val="99"/>
    <w:unhideWhenUsed/>
    <w:rsid w:val="0065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Char1"/>
    <w:unhideWhenUsed/>
    <w:rsid w:val="006549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Title"/>
    <w:basedOn w:val="a"/>
    <w:link w:val="Char2"/>
    <w:qFormat/>
    <w:rsid w:val="00B155C4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2">
    <w:name w:val="标题 Char"/>
    <w:basedOn w:val="a0"/>
    <w:link w:val="a9"/>
    <w:rsid w:val="00B155C4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customStyle="1" w:styleId="mjee-0">
    <w:name w:val="mjee-0"/>
    <w:basedOn w:val="a"/>
    <w:rsid w:val="00B155C4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B155C4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155C4"/>
    <w:pPr>
      <w:spacing w:before="100" w:beforeAutospacing="1" w:after="100" w:afterAutospacing="1"/>
    </w:pPr>
  </w:style>
  <w:style w:type="paragraph" w:customStyle="1" w:styleId="nospacing1">
    <w:name w:val="nospacing1"/>
    <w:basedOn w:val="a"/>
    <w:rsid w:val="00B155C4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55C4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a">
    <w:name w:val="Plain Text"/>
    <w:basedOn w:val="a"/>
    <w:link w:val="Char3"/>
    <w:rsid w:val="00B155C4"/>
    <w:pPr>
      <w:spacing w:before="100" w:beforeAutospacing="1" w:after="100" w:afterAutospacing="1"/>
    </w:pPr>
  </w:style>
  <w:style w:type="character" w:customStyle="1" w:styleId="Char3">
    <w:name w:val="纯文本 Char"/>
    <w:basedOn w:val="a0"/>
    <w:link w:val="aa"/>
    <w:rsid w:val="00B155C4"/>
    <w:rPr>
      <w:rFonts w:ascii="Times New Roman" w:eastAsia="宋体" w:hAnsi="Times New Roman" w:cs="Times New Roman"/>
      <w:kern w:val="0"/>
      <w:sz w:val="24"/>
      <w:szCs w:val="24"/>
    </w:rPr>
  </w:style>
  <w:style w:type="character" w:styleId="ab">
    <w:name w:val="Emphasis"/>
    <w:basedOn w:val="a0"/>
    <w:qFormat/>
    <w:rsid w:val="00B155C4"/>
    <w:rPr>
      <w:b/>
      <w:bCs/>
      <w:i w:val="0"/>
      <w:iCs w:val="0"/>
    </w:rPr>
  </w:style>
  <w:style w:type="character" w:customStyle="1" w:styleId="st">
    <w:name w:val="st"/>
    <w:basedOn w:val="a0"/>
    <w:rsid w:val="00B155C4"/>
  </w:style>
  <w:style w:type="character" w:customStyle="1" w:styleId="2Char">
    <w:name w:val="标题 2 Char"/>
    <w:basedOn w:val="a0"/>
    <w:link w:val="2"/>
    <w:rsid w:val="00B155C4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mw-headline">
    <w:name w:val="mw-headline"/>
    <w:basedOn w:val="a0"/>
    <w:rsid w:val="00B155C4"/>
  </w:style>
  <w:style w:type="character" w:styleId="ac">
    <w:name w:val="Strong"/>
    <w:basedOn w:val="a0"/>
    <w:qFormat/>
    <w:rsid w:val="00B155C4"/>
    <w:rPr>
      <w:b/>
      <w:bCs/>
    </w:rPr>
  </w:style>
  <w:style w:type="paragraph" w:customStyle="1" w:styleId="journaltitle">
    <w:name w:val="journaltitle"/>
    <w:basedOn w:val="a"/>
    <w:rsid w:val="003B0E26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3B0E26"/>
    <w:pPr>
      <w:spacing w:before="100" w:beforeAutospacing="1" w:after="100" w:afterAutospacing="1"/>
    </w:pPr>
  </w:style>
  <w:style w:type="paragraph" w:styleId="30">
    <w:name w:val="Body Text 3"/>
    <w:basedOn w:val="a"/>
    <w:link w:val="3Char0"/>
    <w:rsid w:val="003B0E26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3B0E26"/>
    <w:rPr>
      <w:rFonts w:ascii="Times New Roman" w:eastAsia="宋体" w:hAnsi="Times New Roman" w:cs="Times New Roman"/>
      <w:kern w:val="0"/>
      <w:sz w:val="16"/>
      <w:szCs w:val="16"/>
    </w:rPr>
  </w:style>
  <w:style w:type="paragraph" w:styleId="ad">
    <w:name w:val="List Paragraph"/>
    <w:basedOn w:val="a"/>
    <w:uiPriority w:val="34"/>
    <w:qFormat/>
    <w:rsid w:val="003B0E2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B0E26"/>
  </w:style>
  <w:style w:type="paragraph" w:customStyle="1" w:styleId="style">
    <w:name w:val="style"/>
    <w:basedOn w:val="a"/>
    <w:rsid w:val="003B0E26"/>
    <w:pPr>
      <w:spacing w:before="100" w:beforeAutospacing="1" w:after="100" w:afterAutospacing="1"/>
    </w:pPr>
  </w:style>
  <w:style w:type="character" w:customStyle="1" w:styleId="longtext">
    <w:name w:val="longtext"/>
    <w:basedOn w:val="a0"/>
    <w:rsid w:val="003B0E26"/>
  </w:style>
  <w:style w:type="paragraph" w:styleId="ae">
    <w:name w:val="Subtitle"/>
    <w:basedOn w:val="a"/>
    <w:link w:val="Char4"/>
    <w:qFormat/>
    <w:rsid w:val="003B0E26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4">
    <w:name w:val="副标题 Char"/>
    <w:basedOn w:val="a0"/>
    <w:link w:val="ae"/>
    <w:rsid w:val="003B0E26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character" w:customStyle="1" w:styleId="4Char">
    <w:name w:val="标题 4 Char"/>
    <w:basedOn w:val="a0"/>
    <w:link w:val="4"/>
    <w:rsid w:val="003B0E2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title1">
    <w:name w:val="title1"/>
    <w:basedOn w:val="a"/>
    <w:rsid w:val="003B0E26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3B0E26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3B0E26"/>
  </w:style>
  <w:style w:type="paragraph" w:customStyle="1" w:styleId="normalbold">
    <w:name w:val="normalbold"/>
    <w:basedOn w:val="a"/>
    <w:rsid w:val="003B0E26"/>
    <w:pPr>
      <w:spacing w:before="100" w:beforeAutospacing="1" w:after="100" w:afterAutospacing="1"/>
    </w:pPr>
  </w:style>
  <w:style w:type="paragraph" w:styleId="af">
    <w:name w:val="Body Text Indent"/>
    <w:basedOn w:val="a"/>
    <w:link w:val="Char5"/>
    <w:uiPriority w:val="99"/>
    <w:semiHidden/>
    <w:unhideWhenUsed/>
    <w:rsid w:val="003B0E26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3B0E2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yshortcuts">
    <w:name w:val="yshortcuts"/>
    <w:basedOn w:val="a0"/>
    <w:rsid w:val="003B0E26"/>
  </w:style>
  <w:style w:type="character" w:styleId="af0">
    <w:name w:val="annotation reference"/>
    <w:basedOn w:val="a0"/>
    <w:rsid w:val="003B0E26"/>
  </w:style>
  <w:style w:type="paragraph" w:customStyle="1" w:styleId="ttpabstract">
    <w:name w:val="ttpabstract"/>
    <w:basedOn w:val="a"/>
    <w:rsid w:val="004311BF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4311BF"/>
    <w:pPr>
      <w:spacing w:before="100" w:beforeAutospacing="1" w:after="100" w:afterAutospacing="1"/>
    </w:pPr>
  </w:style>
  <w:style w:type="paragraph" w:customStyle="1" w:styleId="10">
    <w:name w:val="1"/>
    <w:basedOn w:val="a"/>
    <w:rsid w:val="004311BF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4311BF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4311BF"/>
    <w:pPr>
      <w:spacing w:before="100" w:beforeAutospacing="1" w:after="100" w:afterAutospacing="1"/>
    </w:pPr>
  </w:style>
  <w:style w:type="paragraph" w:customStyle="1" w:styleId="els-title">
    <w:name w:val="els-title"/>
    <w:basedOn w:val="a"/>
    <w:rsid w:val="004311BF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4311BF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4311B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4311BF"/>
    <w:pPr>
      <w:spacing w:before="100" w:beforeAutospacing="1" w:after="100" w:afterAutospacing="1"/>
    </w:pPr>
  </w:style>
  <w:style w:type="paragraph" w:customStyle="1" w:styleId="basicparagraph">
    <w:name w:val="basicparagraph"/>
    <w:basedOn w:val="a"/>
    <w:rsid w:val="004311BF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4311BF"/>
  </w:style>
  <w:style w:type="paragraph" w:customStyle="1" w:styleId="centered">
    <w:name w:val="centered"/>
    <w:basedOn w:val="a"/>
    <w:rsid w:val="004311BF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4311BF"/>
  </w:style>
  <w:style w:type="character" w:styleId="af1">
    <w:name w:val="footnote reference"/>
    <w:basedOn w:val="a0"/>
    <w:rsid w:val="004311BF"/>
  </w:style>
  <w:style w:type="character" w:customStyle="1" w:styleId="apple-converted-space">
    <w:name w:val="apple-converted-space"/>
    <w:basedOn w:val="a0"/>
    <w:rsid w:val="004311BF"/>
  </w:style>
  <w:style w:type="character" w:customStyle="1" w:styleId="11">
    <w:name w:val="11"/>
    <w:basedOn w:val="a0"/>
    <w:rsid w:val="004311BF"/>
  </w:style>
  <w:style w:type="paragraph" w:styleId="af2">
    <w:name w:val="Quote"/>
    <w:basedOn w:val="a"/>
    <w:link w:val="Char6"/>
    <w:uiPriority w:val="29"/>
    <w:qFormat/>
    <w:rsid w:val="004311BF"/>
    <w:pPr>
      <w:spacing w:before="100" w:beforeAutospacing="1" w:after="100" w:afterAutospacing="1"/>
    </w:pPr>
  </w:style>
  <w:style w:type="character" w:customStyle="1" w:styleId="Char6">
    <w:name w:val="引用 Char"/>
    <w:basedOn w:val="a0"/>
    <w:link w:val="af2"/>
    <w:uiPriority w:val="29"/>
    <w:rsid w:val="004311B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4311BF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4311BF"/>
  </w:style>
  <w:style w:type="paragraph" w:customStyle="1" w:styleId="yiv72326883msonormal">
    <w:name w:val="yiv72326883msonormal"/>
    <w:basedOn w:val="a"/>
    <w:rsid w:val="004311BF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4311BF"/>
    <w:pPr>
      <w:spacing w:before="100" w:beforeAutospacing="1" w:after="100" w:afterAutospacing="1"/>
    </w:pPr>
  </w:style>
  <w:style w:type="paragraph" w:customStyle="1" w:styleId="keywordslist1">
    <w:name w:val="keywordslist1"/>
    <w:basedOn w:val="a"/>
    <w:rsid w:val="001A724C"/>
    <w:pPr>
      <w:spacing w:before="100" w:beforeAutospacing="1" w:after="100" w:afterAutospacing="1"/>
    </w:pPr>
  </w:style>
  <w:style w:type="paragraph" w:customStyle="1" w:styleId="els-author">
    <w:name w:val="els-author"/>
    <w:basedOn w:val="a"/>
    <w:rsid w:val="001A724C"/>
    <w:pPr>
      <w:spacing w:before="100" w:beforeAutospacing="1" w:after="100" w:afterAutospacing="1"/>
    </w:pPr>
  </w:style>
  <w:style w:type="paragraph" w:styleId="af3">
    <w:name w:val="Balloon Text"/>
    <w:basedOn w:val="a"/>
    <w:link w:val="Char7"/>
    <w:uiPriority w:val="99"/>
    <w:semiHidden/>
    <w:unhideWhenUsed/>
    <w:rsid w:val="001A724C"/>
    <w:rPr>
      <w:sz w:val="18"/>
      <w:szCs w:val="18"/>
    </w:rPr>
  </w:style>
  <w:style w:type="character" w:customStyle="1" w:styleId="Char7">
    <w:name w:val="批注框文本 Char"/>
    <w:basedOn w:val="a0"/>
    <w:link w:val="af3"/>
    <w:uiPriority w:val="99"/>
    <w:semiHidden/>
    <w:rsid w:val="001A724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word">
    <w:name w:val="word"/>
    <w:basedOn w:val="a0"/>
    <w:rsid w:val="001A724C"/>
  </w:style>
  <w:style w:type="character" w:customStyle="1" w:styleId="ww-absatz-standardschriftart">
    <w:name w:val="ww-absatz-standardschriftart"/>
    <w:basedOn w:val="a0"/>
    <w:rsid w:val="001A724C"/>
  </w:style>
  <w:style w:type="paragraph" w:customStyle="1" w:styleId="info">
    <w:name w:val="info"/>
    <w:basedOn w:val="a"/>
    <w:rsid w:val="001A724C"/>
    <w:pPr>
      <w:spacing w:before="100" w:beforeAutospacing="1" w:after="100" w:afterAutospacing="1"/>
    </w:pPr>
  </w:style>
  <w:style w:type="character" w:customStyle="1" w:styleId="Char8">
    <w:name w:val="سرد الفقرات Char"/>
    <w:basedOn w:val="a0"/>
    <w:link w:val="af4"/>
    <w:locked/>
    <w:rsid w:val="001A724C"/>
    <w:rPr>
      <w:sz w:val="24"/>
      <w:szCs w:val="24"/>
      <w:lang w:eastAsia="en-US"/>
    </w:rPr>
  </w:style>
  <w:style w:type="paragraph" w:customStyle="1" w:styleId="af4">
    <w:name w:val="سرد الفقرات"/>
    <w:basedOn w:val="a"/>
    <w:link w:val="Char8"/>
    <w:rsid w:val="001A724C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21">
    <w:name w:val="2"/>
    <w:basedOn w:val="a"/>
    <w:rsid w:val="001A724C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A7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1689</Words>
  <Characters>9628</Characters>
  <Application>Microsoft Office Word</Application>
  <DocSecurity>0</DocSecurity>
  <Lines>80</Lines>
  <Paragraphs>22</Paragraphs>
  <ScaleCrop>false</ScaleCrop>
  <Company>微软中国</Company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jk</cp:lastModifiedBy>
  <cp:revision>3</cp:revision>
  <cp:lastPrinted>2013-02-02T12:42:00Z</cp:lastPrinted>
  <dcterms:created xsi:type="dcterms:W3CDTF">2013-05-27T07:44:00Z</dcterms:created>
  <dcterms:modified xsi:type="dcterms:W3CDTF">2013-07-20T12:36:00Z</dcterms:modified>
</cp:coreProperties>
</file>