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F0" w:rsidRPr="00BD65D1" w:rsidRDefault="00AD0DF0" w:rsidP="00AD0DF0">
      <w:pPr>
        <w:jc w:val="center"/>
        <w:rPr>
          <w:sz w:val="20"/>
        </w:rPr>
      </w:pPr>
      <w:hyperlink r:id="rId7" w:history="1">
        <w:r w:rsidRPr="00BD65D1">
          <w:rPr>
            <w:rStyle w:val="a6"/>
            <w:sz w:val="20"/>
            <w:u w:val="none"/>
          </w:rPr>
          <w:t>Life Science Journal</w:t>
        </w:r>
      </w:hyperlink>
    </w:p>
    <w:p w:rsidR="00AD0DF0" w:rsidRDefault="00AD0DF0" w:rsidP="00AD0DF0">
      <w:pPr>
        <w:jc w:val="center"/>
        <w:rPr>
          <w:sz w:val="20"/>
        </w:rPr>
      </w:pPr>
      <w:r>
        <w:rPr>
          <w:sz w:val="20"/>
        </w:rPr>
        <w:t>Volume 10, Number 4  December 25, 2013  ISSN:1097-8135</w:t>
      </w:r>
    </w:p>
    <w:p w:rsidR="00AD0DF0" w:rsidRPr="00AD0DF0" w:rsidRDefault="00AD0DF0" w:rsidP="00AD0DF0">
      <w:pPr>
        <w:jc w:val="center"/>
        <w:rPr>
          <w:rFonts w:hint="eastAsia"/>
          <w:b/>
          <w:sz w:val="20"/>
          <w:szCs w:val="32"/>
        </w:rPr>
      </w:pPr>
    </w:p>
    <w:p w:rsidR="008E0C81" w:rsidRPr="00943A3C" w:rsidRDefault="00943A3C" w:rsidP="00757497">
      <w:pPr>
        <w:jc w:val="center"/>
        <w:rPr>
          <w:b/>
          <w:sz w:val="32"/>
          <w:szCs w:val="32"/>
        </w:rPr>
      </w:pPr>
      <w:r w:rsidRPr="00943A3C">
        <w:rPr>
          <w:b/>
          <w:sz w:val="32"/>
          <w:szCs w:val="32"/>
        </w:rPr>
        <w:t>CONTENTS</w:t>
      </w:r>
    </w:p>
    <w:p w:rsidR="00943A3C" w:rsidRPr="00943A3C" w:rsidRDefault="00943A3C" w:rsidP="00757497">
      <w:pPr>
        <w:jc w:val="center"/>
        <w:rPr>
          <w:sz w:val="20"/>
        </w:rPr>
      </w:pPr>
    </w:p>
    <w:tbl>
      <w:tblPr>
        <w:tblStyle w:val="TableNormal"/>
        <w:tblW w:w="9580" w:type="dxa"/>
        <w:tblCellSpacing w:w="15" w:type="dxa"/>
        <w:tblInd w:w="0" w:type="dxa"/>
        <w:tblLayout w:type="fixed"/>
        <w:tblLook w:val="04A0"/>
      </w:tblPr>
      <w:tblGrid>
        <w:gridCol w:w="622"/>
        <w:gridCol w:w="7513"/>
        <w:gridCol w:w="286"/>
        <w:gridCol w:w="1159"/>
      </w:tblGrid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rFonts w:hint="eastAsia"/>
                <w:b/>
                <w:bCs/>
                <w:sz w:val="20"/>
                <w:szCs w:val="20"/>
                <w:vertAlign w:val="superscript"/>
              </w:rPr>
              <w:t>1</w:t>
            </w:r>
            <w:r w:rsidRPr="00774371">
              <w:rPr>
                <w:b/>
                <w:bCs/>
                <w:sz w:val="20"/>
                <w:szCs w:val="20"/>
              </w:rPr>
              <w:t>The Value of Measurement of Circulating Tumour Cells in Hepatocellular Carcinoma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Nashwa Sheble, Gehan Hamdy, Moones A Obada, Gamal Y Abouria, Fatma Khalaf</w:t>
            </w:r>
            <w:r w:rsidR="00AD0DF0">
              <w:rPr>
                <w:sz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Enas A Khattab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  <w:vAlign w:val="center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  <w:hideMark/>
          </w:tcPr>
          <w:p w:rsidR="00B20A9B" w:rsidRPr="00774371" w:rsidRDefault="00974F57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  <w:shd w:val="clear" w:color="auto" w:fill="FFFFFF"/>
              </w:rPr>
              <w:t>1-11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color w:val="000000"/>
                <w:sz w:val="20"/>
                <w:szCs w:val="20"/>
              </w:rPr>
              <w:t>Study on Drought Resistance Caused by</w:t>
            </w:r>
            <w:r w:rsidRPr="00774371">
              <w:rPr>
                <w:rFonts w:hint="eastAsia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774371">
              <w:rPr>
                <w:b/>
                <w:bCs/>
                <w:color w:val="000000"/>
                <w:sz w:val="20"/>
                <w:szCs w:val="20"/>
              </w:rPr>
              <w:t xml:space="preserve"> Ion Beam-mediated Transformation of Exogenous DNA of Wheat Variant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color w:val="000000"/>
                <w:sz w:val="20"/>
                <w:szCs w:val="20"/>
              </w:rPr>
              <w:t>Jing Xiao, Fei Gao, Yanlei Qi, Yunhong Gu, Zhen Jiao</w:t>
            </w:r>
            <w:r w:rsidR="00AD0DF0">
              <w:rPr>
                <w:color w:val="000000"/>
                <w:sz w:val="20"/>
              </w:rPr>
              <w:t xml:space="preserve">, </w:t>
            </w:r>
            <w:r w:rsidR="00AD0DF0" w:rsidRPr="00774371">
              <w:rPr>
                <w:color w:val="000000"/>
                <w:sz w:val="20"/>
                <w:szCs w:val="20"/>
              </w:rPr>
              <w:t>Q</w:t>
            </w:r>
            <w:r w:rsidRPr="00774371">
              <w:rPr>
                <w:color w:val="000000"/>
                <w:sz w:val="20"/>
                <w:szCs w:val="20"/>
              </w:rPr>
              <w:t>ingsheng Jin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974F57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12-19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Adiponectin rs16861194 polymorphism and diabetes risk in multi-ethnic population: a meta- analysis of case-control studies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Xinxin Liu, Ling Wang, Wenjie Li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20-26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bookmarkStart w:id="0" w:name="OLE_LINK12"/>
            <w:r w:rsidRPr="00774371">
              <w:rPr>
                <w:b/>
                <w:bCs/>
                <w:sz w:val="20"/>
                <w:szCs w:val="20"/>
              </w:rPr>
              <w:t>The effects of Hcy on the expression and the methylation status in promoter region of estrogen receptor α gene</w:t>
            </w:r>
            <w:bookmarkEnd w:id="0"/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Yushan Huang</w:t>
            </w:r>
            <w:r w:rsidR="00AD0DF0">
              <w:rPr>
                <w:sz w:val="20"/>
              </w:rPr>
              <w:t xml:space="preserve">, </w:t>
            </w:r>
            <w:r w:rsidRPr="00774371">
              <w:rPr>
                <w:sz w:val="20"/>
                <w:szCs w:val="20"/>
              </w:rPr>
              <w:t>Yuping Huang</w:t>
            </w:r>
            <w:r w:rsidR="00AD0DF0">
              <w:rPr>
                <w:sz w:val="20"/>
              </w:rPr>
              <w:t xml:space="preserve">, </w:t>
            </w:r>
            <w:r w:rsidRPr="00774371">
              <w:rPr>
                <w:sz w:val="20"/>
                <w:szCs w:val="20"/>
              </w:rPr>
              <w:t>Xiaoping Wang,</w:t>
            </w:r>
            <w:r w:rsidR="00AD0DF0">
              <w:rPr>
                <w:sz w:val="20"/>
              </w:rPr>
              <w:t xml:space="preserve"> </w:t>
            </w:r>
            <w:r w:rsidRPr="00774371">
              <w:rPr>
                <w:sz w:val="20"/>
                <w:szCs w:val="20"/>
              </w:rPr>
              <w:t>Shen Li,</w:t>
            </w:r>
            <w:r w:rsidR="00AD0DF0">
              <w:rPr>
                <w:sz w:val="20"/>
              </w:rPr>
              <w:t xml:space="preserve"> </w:t>
            </w:r>
            <w:r w:rsidRPr="00774371">
              <w:rPr>
                <w:sz w:val="20"/>
                <w:szCs w:val="20"/>
              </w:rPr>
              <w:t>Wei Li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27-31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shd w:val="clear" w:color="auto" w:fill="FFFFFF"/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color w:val="000000"/>
                <w:sz w:val="20"/>
                <w:szCs w:val="20"/>
              </w:rPr>
              <w:t>Red Cell Distribution Width as a Marker of Inflammation in Type 2 Diabetes Mellitus</w:t>
            </w:r>
          </w:p>
          <w:p w:rsidR="00B20A9B" w:rsidRPr="00774371" w:rsidRDefault="00B20A9B" w:rsidP="006C0B1A">
            <w:pPr>
              <w:shd w:val="clear" w:color="auto" w:fill="FFFFFF"/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Heba Sherif, Nagwa Ramadan, Mona Radwan, Enas Hamdy</w:t>
            </w:r>
            <w:r w:rsidR="00AD0DF0">
              <w:rPr>
                <w:sz w:val="20"/>
              </w:rPr>
              <w:t xml:space="preserve"> </w:t>
            </w:r>
            <w:r w:rsidRPr="00774371">
              <w:rPr>
                <w:sz w:val="20"/>
                <w:szCs w:val="20"/>
              </w:rPr>
              <w:t>and Rabab Reda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32-39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Utilization of Solid Dispersion Technique to Improve Solubility and Flowability of Acyclovir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Khaled M. Hosny</w:t>
            </w:r>
            <w:r w:rsidR="00AD0DF0">
              <w:rPr>
                <w:sz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Adbulrahman M Alahdal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40-44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The effect of urea and formaldehyde on heat coagulation time (HCT) of camel milk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Metwalli, A. A. M.; Ismail, E. A; Alhaj, O.A; Saleh, K. A</w:t>
            </w:r>
            <w:r w:rsidR="00AD0DF0">
              <w:rPr>
                <w:sz w:val="20"/>
              </w:rPr>
              <w:t xml:space="preserve"> </w:t>
            </w:r>
            <w:r w:rsidRPr="00774371">
              <w:rPr>
                <w:sz w:val="20"/>
                <w:szCs w:val="20"/>
              </w:rPr>
              <w:t>and Ibrahim, F.S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Appreciations and Constraints for ICT Use in Higher Education in Algeria</w:t>
            </w:r>
          </w:p>
          <w:p w:rsidR="001016BF" w:rsidRDefault="00B20A9B" w:rsidP="006C0B1A">
            <w:pPr>
              <w:ind w:firstLine="9"/>
              <w:jc w:val="both"/>
              <w:rPr>
                <w:sz w:val="20"/>
                <w:szCs w:val="20"/>
              </w:rPr>
            </w:pPr>
            <w:r w:rsidRPr="00774371">
              <w:rPr>
                <w:sz w:val="20"/>
                <w:szCs w:val="20"/>
              </w:rPr>
              <w:t>Belkacem Kouninef, Mohammed Djelti</w:t>
            </w:r>
            <w:r w:rsidR="00AD0DF0">
              <w:rPr>
                <w:sz w:val="20"/>
              </w:rPr>
              <w:t xml:space="preserve"> </w:t>
            </w:r>
            <w:r w:rsidRPr="00774371">
              <w:rPr>
                <w:sz w:val="20"/>
                <w:szCs w:val="20"/>
              </w:rPr>
              <w:t>Baghdad Kourbali</w:t>
            </w:r>
          </w:p>
          <w:p w:rsidR="00510EC1" w:rsidRPr="00774371" w:rsidRDefault="00510EC1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51-56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Evaluation of special education programs offered in inclusive schools in Saudi Arabia from teachers perspectives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Abdulhade Issa Haimour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57-66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right="-46"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Effects of</w:t>
            </w:r>
            <w:r w:rsidR="00AD0D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74371">
              <w:rPr>
                <w:b/>
                <w:bCs/>
                <w:sz w:val="20"/>
                <w:szCs w:val="20"/>
              </w:rPr>
              <w:t>Ethanolic Purslane Shoot and Seed Extracts on Doxorubicin-Induced Hepatotoxicity in Albino Rats</w:t>
            </w:r>
          </w:p>
          <w:p w:rsidR="00B20A9B" w:rsidRPr="00774371" w:rsidRDefault="00B20A9B" w:rsidP="006C0B1A">
            <w:pPr>
              <w:ind w:right="-46"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Osama M. Ahmed; Walaa G. Hozayen; Haidy TamerAbo Sree</w:t>
            </w:r>
            <w:r w:rsidR="00AD0DF0">
              <w:rPr>
                <w:sz w:val="20"/>
              </w:rPr>
              <w:t xml:space="preserve"> </w:t>
            </w:r>
            <w:r w:rsidRPr="00774371">
              <w:rPr>
                <w:sz w:val="20"/>
                <w:szCs w:val="20"/>
              </w:rPr>
              <w:t>; Mohamed B; Ahmed</w:t>
            </w:r>
          </w:p>
          <w:p w:rsidR="00B20A9B" w:rsidRPr="00774371" w:rsidRDefault="00B20A9B" w:rsidP="006C0B1A">
            <w:pPr>
              <w:ind w:right="-46"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3062B2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color w:val="2A2A2A"/>
                <w:sz w:val="20"/>
                <w:szCs w:val="20"/>
              </w:rPr>
              <w:t>67-74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Adsorption of Barium and Iron Ions from Aqueous Solutions by the Activated Carbon Produced From Mazot Ash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Nora M Hilal, A.A.</w:t>
            </w:r>
            <w:r w:rsidR="00AD0DF0">
              <w:rPr>
                <w:color w:val="002060"/>
                <w:sz w:val="20"/>
              </w:rPr>
              <w:t xml:space="preserve"> </w:t>
            </w:r>
            <w:r w:rsidRPr="00774371">
              <w:rPr>
                <w:sz w:val="20"/>
                <w:szCs w:val="20"/>
              </w:rPr>
              <w:t>Emam</w:t>
            </w:r>
            <w:r w:rsidRPr="00774371">
              <w:rPr>
                <w:color w:val="002060"/>
                <w:sz w:val="20"/>
                <w:szCs w:val="20"/>
              </w:rPr>
              <w:t>,</w:t>
            </w:r>
            <w:r w:rsidR="00AD0DF0">
              <w:rPr>
                <w:color w:val="002060"/>
                <w:sz w:val="20"/>
              </w:rPr>
              <w:t xml:space="preserve"> </w:t>
            </w:r>
            <w:r w:rsidRPr="00774371">
              <w:rPr>
                <w:color w:val="241F20"/>
                <w:sz w:val="20"/>
                <w:szCs w:val="20"/>
              </w:rPr>
              <w:t>A. A. El-Bayaa, N. A. Badawy and</w:t>
            </w:r>
            <w:r w:rsidR="00AD0DF0">
              <w:rPr>
                <w:color w:val="241F20"/>
                <w:sz w:val="20"/>
              </w:rPr>
              <w:t xml:space="preserve"> </w:t>
            </w:r>
            <w:r w:rsidRPr="00774371">
              <w:rPr>
                <w:sz w:val="20"/>
                <w:szCs w:val="20"/>
              </w:rPr>
              <w:t>A. E.Zidan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3062B2" w:rsidP="00BB7612">
            <w:pPr>
              <w:tabs>
                <w:tab w:val="center" w:pos="303"/>
              </w:tabs>
              <w:jc w:val="center"/>
              <w:rPr>
                <w:b/>
                <w:sz w:val="20"/>
              </w:rPr>
            </w:pPr>
            <w:r w:rsidRPr="00774371">
              <w:rPr>
                <w:b/>
                <w:color w:val="2A2A2A"/>
                <w:sz w:val="20"/>
                <w:szCs w:val="20"/>
              </w:rPr>
              <w:t>75-83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Interaction of mass media, government bodies of the power and public opinion in crime prevention questions: urgent criminological, political and legal aspects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Tolegen Mukhtar Adilbekovich</w:t>
            </w:r>
            <w:r w:rsidR="00AD0DF0" w:rsidRPr="00774371">
              <w:rPr>
                <w:sz w:val="20"/>
                <w:szCs w:val="20"/>
              </w:rPr>
              <w:t>,</w:t>
            </w:r>
            <w:r w:rsidR="00AD0DF0">
              <w:rPr>
                <w:sz w:val="20"/>
                <w:szCs w:val="20"/>
              </w:rPr>
              <w:t xml:space="preserve"> </w:t>
            </w:r>
            <w:r w:rsidR="00AD0DF0" w:rsidRPr="00774371">
              <w:rPr>
                <w:sz w:val="20"/>
                <w:szCs w:val="20"/>
              </w:rPr>
              <w:t>B</w:t>
            </w:r>
            <w:r w:rsidRPr="00774371">
              <w:rPr>
                <w:sz w:val="20"/>
                <w:szCs w:val="20"/>
              </w:rPr>
              <w:t>oretsky Alexey Vladimirovich, Balashov Talgat Toleuovich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color w:val="000000"/>
                <w:sz w:val="20"/>
                <w:szCs w:val="20"/>
                <w:lang w:val="ru-RU"/>
              </w:rPr>
              <w:t>84-92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Performance Assessment of Zero-Watermarking Techniques for Online Arabic Textual-Content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Omar Tayan, Yasser M. Alginahi</w:t>
            </w:r>
            <w:r w:rsidR="00774371">
              <w:rPr>
                <w:rFonts w:hint="eastAsia"/>
                <w:sz w:val="20"/>
                <w:szCs w:val="20"/>
              </w:rPr>
              <w:t xml:space="preserve"> </w:t>
            </w:r>
            <w:r w:rsidRPr="00774371">
              <w:rPr>
                <w:sz w:val="20"/>
                <w:szCs w:val="20"/>
              </w:rPr>
              <w:t>and Muhammad N. Kabir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93-100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Effect of</w:t>
            </w:r>
            <w:r w:rsidR="00AD0DF0">
              <w:rPr>
                <w:b/>
                <w:bCs/>
                <w:sz w:val="20"/>
              </w:rPr>
              <w:t xml:space="preserve"> </w:t>
            </w:r>
            <w:r w:rsidRPr="00774371">
              <w:rPr>
                <w:b/>
                <w:bCs/>
                <w:i/>
                <w:iCs/>
                <w:sz w:val="20"/>
                <w:szCs w:val="20"/>
              </w:rPr>
              <w:t>Acacia</w:t>
            </w:r>
            <w:r w:rsidR="00AD0DF0">
              <w:rPr>
                <w:b/>
                <w:bCs/>
                <w:sz w:val="20"/>
              </w:rPr>
              <w:t xml:space="preserve"> </w:t>
            </w:r>
            <w:r w:rsidRPr="00774371">
              <w:rPr>
                <w:b/>
                <w:bCs/>
                <w:sz w:val="20"/>
                <w:szCs w:val="20"/>
              </w:rPr>
              <w:t>spp. on soil properties in the highlands of Saudi Arabia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Hashim El Atta, Ibrahim Aref, Abdullah Ahmed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100-105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Distance and Size Measurements of Objects in the Scene from a Single 2D Image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YasirSalih, M.T. Simsim, Aamir S. Malik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106-119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A Histological and Immunohistochemical Study of the Cyclic Human Endometrial Angiogenes</w:t>
            </w:r>
            <w:r w:rsidRPr="00774371">
              <w:rPr>
                <w:sz w:val="20"/>
                <w:szCs w:val="20"/>
              </w:rPr>
              <w:t>is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color w:val="000000"/>
                <w:sz w:val="20"/>
                <w:szCs w:val="20"/>
              </w:rPr>
              <w:t>Hanan A. Amin</w:t>
            </w:r>
            <w:r w:rsidR="00AD0DF0">
              <w:rPr>
                <w:color w:val="000000"/>
                <w:sz w:val="20"/>
              </w:rPr>
              <w:t xml:space="preserve"> </w:t>
            </w:r>
            <w:r w:rsidRPr="00774371">
              <w:rPr>
                <w:color w:val="000000"/>
                <w:sz w:val="20"/>
                <w:szCs w:val="20"/>
              </w:rPr>
              <w:t>and</w:t>
            </w:r>
            <w:r w:rsidR="00AD0DF0">
              <w:rPr>
                <w:color w:val="000000"/>
                <w:sz w:val="20"/>
              </w:rPr>
              <w:t xml:space="preserve"> </w:t>
            </w:r>
            <w:r w:rsidRPr="00774371">
              <w:rPr>
                <w:sz w:val="20"/>
                <w:szCs w:val="20"/>
              </w:rPr>
              <w:t>Siham K. Abunasef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120-129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Levels of Reduced Glutathione in Erythrocyte of different Arabian camel (</w:t>
            </w:r>
            <w:r w:rsidRPr="00774371">
              <w:rPr>
                <w:b/>
                <w:bCs/>
                <w:i/>
                <w:iCs/>
                <w:sz w:val="20"/>
                <w:szCs w:val="20"/>
              </w:rPr>
              <w:t>Camelus dromedaries)</w:t>
            </w:r>
            <w:r w:rsidR="00AD0DF0">
              <w:rPr>
                <w:b/>
                <w:bCs/>
                <w:sz w:val="20"/>
              </w:rPr>
              <w:t xml:space="preserve"> </w:t>
            </w:r>
            <w:r w:rsidRPr="00774371">
              <w:rPr>
                <w:b/>
                <w:bCs/>
                <w:sz w:val="20"/>
                <w:szCs w:val="20"/>
              </w:rPr>
              <w:t>Breeds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Ali Alkaladi, Mohamed Afifi, Yahia Youssef Mosleh</w:t>
            </w:r>
            <w:r w:rsidR="00AD0DF0">
              <w:rPr>
                <w:sz w:val="20"/>
              </w:rPr>
              <w:t xml:space="preserve"> </w:t>
            </w:r>
            <w:r w:rsidRPr="00774371">
              <w:rPr>
                <w:sz w:val="20"/>
                <w:szCs w:val="20"/>
              </w:rPr>
              <w:t>and E.K.F Elbeshehy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color w:val="2A2A2A"/>
                <w:sz w:val="20"/>
                <w:szCs w:val="20"/>
              </w:rPr>
              <w:t>130-134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  <w:shd w:val="clear" w:color="auto" w:fill="FFFFFF"/>
              </w:rPr>
              <w:t>Role of berberine on schistosomiasis</w:t>
            </w:r>
            <w:r w:rsidRPr="00774371">
              <w:rPr>
                <w:b/>
                <w:bCs/>
                <w:sz w:val="20"/>
                <w:szCs w:val="20"/>
              </w:rPr>
              <w:t>-</w:t>
            </w:r>
            <w:r w:rsidRPr="00774371">
              <w:rPr>
                <w:b/>
                <w:bCs/>
                <w:sz w:val="20"/>
                <w:szCs w:val="20"/>
                <w:shd w:val="clear" w:color="auto" w:fill="FFFFFF"/>
              </w:rPr>
              <w:t>inducted oxidative stress and damage in spleen of mice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  <w:shd w:val="clear" w:color="auto" w:fill="FFFFFF"/>
              </w:rPr>
              <w:t>Saleh Al-Quraishy,</w:t>
            </w:r>
            <w:r w:rsidR="00AD0DF0">
              <w:rPr>
                <w:sz w:val="20"/>
              </w:rPr>
              <w:t xml:space="preserve"> </w:t>
            </w:r>
            <w:r w:rsidRPr="00774371">
              <w:rPr>
                <w:color w:val="454545"/>
                <w:sz w:val="20"/>
                <w:szCs w:val="20"/>
                <w:shd w:val="clear" w:color="auto" w:fill="FFFFFF"/>
              </w:rPr>
              <w:t>Mohamed S. Al-Khalifa, Mohamed A. Dkhil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135-139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Hepatoprotective Efficacy of Chicory alone or combined with Dandelion leaves against induced Liver Damage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Abdulrahman L. Al-Malki, Mohamed Kamel Abo-Golayel</w:t>
            </w:r>
          </w:p>
          <w:p w:rsidR="00B20A9B" w:rsidRPr="00774371" w:rsidRDefault="00B20A9B" w:rsidP="006C0B1A">
            <w:pPr>
              <w:ind w:left="993"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140-157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Frequency Rates of Fungal Contaminants in Imported Meats from Alexandrian Retail Markets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Hassan A. M. Samaha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color w:val="2A2A2A"/>
                <w:sz w:val="20"/>
                <w:szCs w:val="20"/>
              </w:rPr>
              <w:t>158-165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Predictors of Hospital length of Stay among Egyptian Elderly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Sherine M.H. El Banouby, Sarah A. Hamza, Samia A. Abdul-Rahman</w:t>
            </w:r>
            <w:r w:rsidR="00774371">
              <w:rPr>
                <w:rFonts w:hint="eastAsia"/>
                <w:sz w:val="20"/>
                <w:szCs w:val="20"/>
              </w:rPr>
              <w:t xml:space="preserve"> </w:t>
            </w:r>
            <w:r w:rsidRPr="00774371">
              <w:rPr>
                <w:sz w:val="20"/>
                <w:szCs w:val="20"/>
              </w:rPr>
              <w:t>and</w:t>
            </w:r>
            <w:r w:rsidR="00774371">
              <w:rPr>
                <w:rFonts w:hint="eastAsia"/>
                <w:sz w:val="20"/>
                <w:szCs w:val="20"/>
              </w:rPr>
              <w:t xml:space="preserve"> </w:t>
            </w:r>
            <w:r w:rsidRPr="00774371">
              <w:rPr>
                <w:sz w:val="20"/>
                <w:szCs w:val="20"/>
              </w:rPr>
              <w:t>Ahmed K. Mortagy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166-170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7483" w:type="dxa"/>
            <w:vAlign w:val="center"/>
          </w:tcPr>
          <w:p w:rsidR="00B20A9B" w:rsidRPr="00FA46CD" w:rsidRDefault="00B20A9B" w:rsidP="006C0B1A">
            <w:pPr>
              <w:adjustRightInd w:val="0"/>
              <w:snapToGrid w:val="0"/>
              <w:ind w:firstLine="9"/>
              <w:jc w:val="both"/>
              <w:rPr>
                <w:sz w:val="20"/>
              </w:rPr>
            </w:pPr>
            <w:r w:rsidRPr="00FA46CD">
              <w:rPr>
                <w:b/>
                <w:bCs/>
                <w:sz w:val="20"/>
                <w:szCs w:val="20"/>
                <w:lang w:val="en-ZA"/>
              </w:rPr>
              <w:t>Possible application of fractional order derivative to image edges detection</w:t>
            </w:r>
          </w:p>
          <w:p w:rsidR="00B20A9B" w:rsidRPr="00FA46CD" w:rsidRDefault="00B20A9B" w:rsidP="006C0B1A">
            <w:pPr>
              <w:adjustRightInd w:val="0"/>
              <w:snapToGrid w:val="0"/>
              <w:ind w:firstLine="9"/>
              <w:jc w:val="both"/>
              <w:rPr>
                <w:sz w:val="20"/>
              </w:rPr>
            </w:pPr>
            <w:r w:rsidRPr="00FA46CD">
              <w:rPr>
                <w:sz w:val="20"/>
                <w:szCs w:val="20"/>
                <w:lang w:val="en-ZA"/>
              </w:rPr>
              <w:t>Oguoma Ikechukwu Chiwueze</w:t>
            </w:r>
            <w:r w:rsidR="00AD0DF0">
              <w:rPr>
                <w:sz w:val="20"/>
                <w:lang w:val="en-ZA"/>
              </w:rPr>
              <w:t xml:space="preserve"> </w:t>
            </w:r>
            <w:r w:rsidRPr="00FA46CD">
              <w:rPr>
                <w:sz w:val="20"/>
                <w:szCs w:val="20"/>
                <w:lang w:val="en-ZA"/>
              </w:rPr>
              <w:t>and Alain Cloot.</w:t>
            </w:r>
          </w:p>
          <w:p w:rsidR="00B20A9B" w:rsidRPr="00FA46CD" w:rsidRDefault="00B20A9B" w:rsidP="006C0B1A">
            <w:pPr>
              <w:adjustRightInd w:val="0"/>
              <w:snapToGrid w:val="0"/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color w:val="000000"/>
                <w:sz w:val="20"/>
                <w:szCs w:val="20"/>
                <w:lang w:val="en-ZA"/>
              </w:rPr>
              <w:t>171-176</w:t>
            </w:r>
          </w:p>
        </w:tc>
      </w:tr>
      <w:tr w:rsidR="00B20A9B" w:rsidRPr="00774371" w:rsidTr="00BB7612">
        <w:trPr>
          <w:cantSplit/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483" w:type="dxa"/>
            <w:vAlign w:val="bottom"/>
          </w:tcPr>
          <w:p w:rsidR="00B20A9B" w:rsidRPr="00FA46CD" w:rsidRDefault="00B20A9B" w:rsidP="006C0B1A">
            <w:pPr>
              <w:adjustRightInd w:val="0"/>
              <w:snapToGrid w:val="0"/>
              <w:jc w:val="both"/>
              <w:rPr>
                <w:b/>
                <w:sz w:val="20"/>
                <w:szCs w:val="20"/>
              </w:rPr>
            </w:pPr>
            <w:r w:rsidRPr="00FA46CD">
              <w:rPr>
                <w:b/>
                <w:sz w:val="20"/>
                <w:szCs w:val="20"/>
              </w:rPr>
              <w:t>Antiosteoporotic Effect of Some Herbal Extracts versus Alendronate on an Animal Model of Osteoporosis</w:t>
            </w:r>
          </w:p>
          <w:p w:rsidR="00FA46CD" w:rsidRPr="00FA46CD" w:rsidRDefault="00FA46CD" w:rsidP="006C0B1A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FA46CD">
              <w:rPr>
                <w:sz w:val="20"/>
                <w:szCs w:val="20"/>
                <w:rtl/>
              </w:rPr>
              <w:t>Laila Sabry, Mai Abdul Sattar, Hanan Ali Amin, and Essam Abdel S</w:t>
            </w:r>
            <w:r w:rsidRPr="00FA46CD">
              <w:rPr>
                <w:rFonts w:hint="eastAsia"/>
                <w:sz w:val="20"/>
                <w:szCs w:val="20"/>
                <w:rtl/>
              </w:rPr>
              <w:t xml:space="preserve"> </w:t>
            </w:r>
            <w:r w:rsidRPr="00FA46CD">
              <w:rPr>
                <w:sz w:val="20"/>
                <w:szCs w:val="20"/>
                <w:rtl/>
              </w:rPr>
              <w:t>attar</w:t>
            </w:r>
          </w:p>
          <w:p w:rsidR="00B20A9B" w:rsidRPr="00FA46CD" w:rsidRDefault="00B20A9B" w:rsidP="006C0B1A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177-187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The model particle with torsion for 4 dimensional null Cartan curves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Nevin Gürbüz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color w:val="000000"/>
                <w:sz w:val="20"/>
                <w:szCs w:val="20"/>
              </w:rPr>
              <w:t>188-190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Hepatic and renal tissue damages induced by</w:t>
            </w:r>
            <w:r w:rsidR="00AD0DF0">
              <w:rPr>
                <w:b/>
                <w:bCs/>
                <w:sz w:val="20"/>
              </w:rPr>
              <w:t xml:space="preserve"> </w:t>
            </w:r>
            <w:r w:rsidRPr="00774371">
              <w:rPr>
                <w:b/>
                <w:bCs/>
                <w:i/>
                <w:iCs/>
                <w:sz w:val="20"/>
                <w:szCs w:val="20"/>
              </w:rPr>
              <w:t>Cerastes cerastes gasperetti</w:t>
            </w:r>
            <w:r w:rsidR="00AD0DF0">
              <w:rPr>
                <w:b/>
                <w:bCs/>
                <w:sz w:val="20"/>
              </w:rPr>
              <w:t xml:space="preserve"> </w:t>
            </w:r>
            <w:r w:rsidRPr="00774371">
              <w:rPr>
                <w:b/>
                <w:bCs/>
                <w:sz w:val="20"/>
                <w:szCs w:val="20"/>
              </w:rPr>
              <w:t>crude venom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Mohamed K. Al-Sadoon</w:t>
            </w:r>
            <w:r w:rsidR="00510EC1">
              <w:rPr>
                <w:rFonts w:hint="eastAsia"/>
                <w:sz w:val="20"/>
                <w:szCs w:val="20"/>
              </w:rPr>
              <w:t xml:space="preserve"> </w:t>
            </w:r>
            <w:r w:rsidRPr="00774371">
              <w:rPr>
                <w:sz w:val="20"/>
                <w:szCs w:val="20"/>
              </w:rPr>
              <w:t>Ahmed E. Abdel Moneim, Diab</w:t>
            </w:r>
            <w:r w:rsidR="00510EC1">
              <w:rPr>
                <w:rFonts w:hint="eastAsia"/>
                <w:sz w:val="20"/>
                <w:szCs w:val="20"/>
              </w:rPr>
              <w:t xml:space="preserve"> </w:t>
            </w:r>
            <w:r w:rsidRPr="00774371">
              <w:rPr>
                <w:sz w:val="20"/>
                <w:szCs w:val="20"/>
              </w:rPr>
              <w:t>MS</w:t>
            </w:r>
            <w:r w:rsidR="00AD0DF0">
              <w:rPr>
                <w:sz w:val="20"/>
              </w:rPr>
              <w:t xml:space="preserve"> </w:t>
            </w:r>
            <w:r w:rsidRPr="00774371">
              <w:rPr>
                <w:sz w:val="20"/>
                <w:szCs w:val="20"/>
              </w:rPr>
              <w:t>and Amira A. Bauomy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191-197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Comparative analysis of red blood cell membrane proteins that are targets for protozoan merozoite invasion in different animal species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Michelo Syakalima, Victor C. Zulu, Martin Simuunza,</w:t>
            </w:r>
            <w:r w:rsidR="00AD0DF0">
              <w:rPr>
                <w:sz w:val="20"/>
                <w:szCs w:val="20"/>
              </w:rPr>
              <w:t xml:space="preserve"> </w:t>
            </w:r>
            <w:r w:rsidRPr="00774371">
              <w:rPr>
                <w:sz w:val="20"/>
                <w:szCs w:val="20"/>
              </w:rPr>
              <w:t>Mathew Nyirenda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198-203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lastRenderedPageBreak/>
              <w:t>27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color w:val="000000"/>
                <w:sz w:val="20"/>
                <w:szCs w:val="20"/>
              </w:rPr>
              <w:t>Association between Oral Submucosal Fibrosis and Habitual Gutka and Pan Usage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color w:val="000000"/>
                <w:sz w:val="20"/>
                <w:szCs w:val="20"/>
              </w:rPr>
              <w:t>Masoomeh Shirzaii, Maryam Hormozy, Javid Dehghan Haghighi, Mani Javadimehr,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204-209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  <w:lang w:val="tr-TR"/>
              </w:rPr>
              <w:t>Solving Fractional Vibrational Problem Using Restarted Fractional Adomian’s Decomposition Method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  <w:lang w:val="tr-TR"/>
              </w:rPr>
              <w:t>Jamshad Ahmad and Syed Tauseef Mohyud-Din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color w:val="000000"/>
                <w:sz w:val="20"/>
                <w:szCs w:val="20"/>
              </w:rPr>
              <w:t>210-216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The Effectiveness of the Peer Mediation Model on Empowering Primary School Students in Conflict Resolution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Hamideh Jorbozeh,</w:t>
            </w:r>
            <w:r w:rsidR="00AD0DF0">
              <w:rPr>
                <w:sz w:val="20"/>
              </w:rPr>
              <w:t xml:space="preserve"> </w:t>
            </w:r>
            <w:r w:rsidRPr="00774371">
              <w:rPr>
                <w:sz w:val="20"/>
                <w:szCs w:val="20"/>
              </w:rPr>
              <w:t>Tahereh Dehdari,</w:t>
            </w:r>
            <w:r w:rsidR="00AD0DF0">
              <w:rPr>
                <w:sz w:val="20"/>
              </w:rPr>
              <w:t xml:space="preserve"> </w:t>
            </w:r>
            <w:r w:rsidRPr="00774371">
              <w:rPr>
                <w:sz w:val="20"/>
                <w:szCs w:val="20"/>
              </w:rPr>
              <w:t>Akbar Hassanzadeh,</w:t>
            </w:r>
            <w:r w:rsidR="00AD0DF0">
              <w:rPr>
                <w:sz w:val="20"/>
              </w:rPr>
              <w:t xml:space="preserve"> </w:t>
            </w:r>
            <w:r w:rsidRPr="00774371">
              <w:rPr>
                <w:sz w:val="20"/>
                <w:szCs w:val="20"/>
              </w:rPr>
              <w:t>Mohammad .H. Taghdisi,</w:t>
            </w:r>
            <w:r w:rsidR="00AD0DF0">
              <w:rPr>
                <w:sz w:val="20"/>
                <w:szCs w:val="20"/>
              </w:rPr>
              <w:t xml:space="preserve"> </w:t>
            </w:r>
            <w:r w:rsidRPr="00774371">
              <w:rPr>
                <w:sz w:val="20"/>
                <w:szCs w:val="20"/>
              </w:rPr>
              <w:t>A. Fatemeh Hosseini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color w:val="000000"/>
                <w:sz w:val="20"/>
                <w:szCs w:val="20"/>
              </w:rPr>
              <w:t>217-222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Consumption of Fruits and Vegetables among Umm Al- Qura University Students in Makkah, Saudi Arabia: A cross -section study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Samaa S. Elsoadaa, Amany M. Abdelhafez</w:t>
            </w:r>
            <w:r w:rsidR="00AD0DF0">
              <w:rPr>
                <w:sz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Naeem M. Rabeh</w:t>
            </w:r>
            <w:r w:rsidRPr="00774371">
              <w:rPr>
                <w:color w:val="333333"/>
                <w:sz w:val="20"/>
                <w:szCs w:val="20"/>
                <w:shd w:val="clear" w:color="auto" w:fill="FFFFFF"/>
              </w:rPr>
              <w:t>,</w:t>
            </w:r>
            <w:r w:rsidR="00AD0DF0">
              <w:rPr>
                <w:sz w:val="20"/>
              </w:rPr>
              <w:t xml:space="preserve"> </w:t>
            </w:r>
            <w:r w:rsidRPr="00774371">
              <w:rPr>
                <w:sz w:val="20"/>
                <w:szCs w:val="20"/>
              </w:rPr>
              <w:t>Seham E. Zahran, Mostafa M. H. Osfor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223-231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Synergy of Photosynthesis and Antioxidant System Potentiate the Growth of Tomato Genotypes under Cadmium Stress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Shamsul Hayat, Syed Aiman Hasan, Mohammed Nasser Alyemeni</w:t>
            </w:r>
            <w:r w:rsidR="00AD0DF0">
              <w:rPr>
                <w:sz w:val="20"/>
              </w:rPr>
              <w:t xml:space="preserve"> </w:t>
            </w:r>
            <w:r w:rsidRPr="00774371">
              <w:rPr>
                <w:sz w:val="20"/>
                <w:szCs w:val="20"/>
              </w:rPr>
              <w:t>and Aqil Ahmad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232-240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Effect of Ethanol Ingestion in The Pregnant Albino Rat on The Development of Pyramidal Neurons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Allam A, Abdul-Hamid M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241-247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Effect of Urografin on the Kidney of Adult Female Albino Rat and the Possible Protective Role of Nebivolol: A Morphological and Ultrastructural Study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Mohamed Emad</w:t>
            </w:r>
            <w:r w:rsidR="00AD0DF0">
              <w:rPr>
                <w:sz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Al-Moatassem-Bellah Mohamed El-Sherif</w:t>
            </w:r>
            <w:r w:rsidRPr="00774371">
              <w:rPr>
                <w:sz w:val="20"/>
                <w:szCs w:val="20"/>
                <w:lang w:val="en-GB"/>
              </w:rPr>
              <w:t>,</w:t>
            </w:r>
            <w:r w:rsidR="00AD0DF0">
              <w:rPr>
                <w:sz w:val="20"/>
                <w:lang w:val="en-GB"/>
              </w:rPr>
              <w:t xml:space="preserve"> </w:t>
            </w:r>
            <w:r w:rsidRPr="00774371">
              <w:rPr>
                <w:sz w:val="20"/>
                <w:szCs w:val="20"/>
              </w:rPr>
              <w:t>Maha Khaled Abd-El Wahed</w:t>
            </w:r>
            <w:r w:rsidR="00AD0DF0">
              <w:rPr>
                <w:sz w:val="20"/>
              </w:rPr>
              <w:t xml:space="preserve"> </w:t>
            </w:r>
            <w:r w:rsidRPr="00774371">
              <w:rPr>
                <w:sz w:val="20"/>
                <w:szCs w:val="20"/>
              </w:rPr>
              <w:t>and Radwa Mohammed Ahmed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248-261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Effect of Corm Weight on Saffron Production in Saudi Arabia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Mahmoud Sharaf-Eldin, José-Antonio Fernandez, Abdulrahman Al-Khedhairi</w:t>
            </w:r>
            <w:r w:rsidR="00AD0DF0">
              <w:rPr>
                <w:sz w:val="20"/>
              </w:rPr>
              <w:t xml:space="preserve"> </w:t>
            </w:r>
            <w:r w:rsidRPr="00774371">
              <w:rPr>
                <w:sz w:val="20"/>
                <w:szCs w:val="20"/>
              </w:rPr>
              <w:t>and Elsayed Ahmed Elsayed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262-265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Method for the Controlled Environment Pressure Measuring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Anton Alexandrovich Sinitsyn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266-272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The European Experience in Waste Management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Leonid Ivanovich Sokolov and Svetlana Mikhailovna Kibardina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273-278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Evaluation of the Impact of Old Refuse Dumps for Industrial Wastes on Groundwater Quality and Sanitation of Dumps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Leonid Ivanovich Sokolov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279-285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Anti-inflammatory Activity and Acute Toxicity (LD</w:t>
            </w:r>
            <w:r w:rsidRPr="00774371">
              <w:rPr>
                <w:b/>
                <w:bCs/>
                <w:sz w:val="20"/>
                <w:szCs w:val="20"/>
                <w:vertAlign w:val="subscript"/>
              </w:rPr>
              <w:t>50</w:t>
            </w:r>
            <w:r w:rsidRPr="00774371">
              <w:rPr>
                <w:b/>
                <w:bCs/>
                <w:sz w:val="20"/>
                <w:szCs w:val="20"/>
              </w:rPr>
              <w:t>) of Some New Synthesized Pyridin-2-yl)phenyl)-2-methoxybenzamide and Thieno[2,3-b]pyridine Derivatives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Mohamed M. Abdulla, Abd El-Galil E. Amr, Mohamed A. Al-Omar, Azza A. Hussain</w:t>
            </w:r>
            <w:r w:rsidR="00AD0DF0">
              <w:rPr>
                <w:sz w:val="20"/>
              </w:rPr>
              <w:t xml:space="preserve"> </w:t>
            </w:r>
            <w:r w:rsidRPr="00774371">
              <w:rPr>
                <w:sz w:val="20"/>
                <w:szCs w:val="20"/>
              </w:rPr>
              <w:t>and Ahmed F. A. Shalaby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286-297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7483" w:type="dxa"/>
            <w:vAlign w:val="center"/>
          </w:tcPr>
          <w:p w:rsidR="00AD0DF0" w:rsidRDefault="00B20A9B" w:rsidP="006C0B1A">
            <w:pPr>
              <w:ind w:firstLine="9"/>
              <w:jc w:val="both"/>
              <w:rPr>
                <w:sz w:val="20"/>
              </w:rPr>
            </w:pPr>
            <w:bookmarkStart w:id="1" w:name="OLE_LINK24"/>
            <w:r w:rsidRPr="00774371">
              <w:rPr>
                <w:b/>
                <w:bCs/>
                <w:sz w:val="20"/>
                <w:szCs w:val="20"/>
              </w:rPr>
              <w:t>Effectiveness and safety review by using ropivacaine and bupivacaine in patients with spinal anesthesia: a meta-analysis</w:t>
            </w:r>
            <w:bookmarkEnd w:id="1"/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lastRenderedPageBreak/>
              <w:t>Du Guang-sheng,</w:t>
            </w:r>
            <w:r w:rsidR="00AD0DF0">
              <w:rPr>
                <w:sz w:val="20"/>
              </w:rPr>
              <w:t xml:space="preserve"> </w:t>
            </w:r>
            <w:r w:rsidRPr="00774371">
              <w:rPr>
                <w:sz w:val="20"/>
                <w:szCs w:val="20"/>
              </w:rPr>
              <w:t>Tu Wen-long, Hu Chong-hui,</w:t>
            </w:r>
            <w:r w:rsidR="00AD0DF0">
              <w:rPr>
                <w:sz w:val="20"/>
              </w:rPr>
              <w:t xml:space="preserve"> </w:t>
            </w:r>
            <w:r w:rsidRPr="00774371">
              <w:rPr>
                <w:sz w:val="20"/>
                <w:szCs w:val="20"/>
              </w:rPr>
              <w:t>Ye Ling, Chen Yuan-liang, Huang Xiao-xia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298-301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lastRenderedPageBreak/>
              <w:t>40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A Fifth-order Numerical Convergence for Linear Volterra Integro-differential Equation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Ali FILIZ, Ali ISIK, Mehmet EKICI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302-309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Trust and Reputation Analysis in Fading Wireless Sensor Network Channel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Rami Al-Hmouz</w:t>
            </w:r>
            <w:r w:rsidR="00AD0DF0">
              <w:rPr>
                <w:sz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Mohammed Momani</w:t>
            </w:r>
            <w:r w:rsidR="00AD0DF0">
              <w:rPr>
                <w:sz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Maen Takruri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310-318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The Proposal of a Novel Software Testing Framework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Munib Ahmad</w:t>
            </w:r>
            <w:r w:rsidR="00AD0DF0">
              <w:rPr>
                <w:sz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Fuad Bajaber</w:t>
            </w:r>
            <w:r w:rsidR="00AD0DF0">
              <w:rPr>
                <w:sz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M. Rizwan Jameel Qureshi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319-326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Monoamine Oxidase A and B Inhibitors of Some Synthesized Heterocyclic Derivatives and Their Structure Activity Relationships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Mohamed M. Abdulla, Mohamed A. Al-Omar</w:t>
            </w:r>
            <w:r w:rsidR="00AD0DF0">
              <w:rPr>
                <w:sz w:val="20"/>
              </w:rPr>
              <w:t xml:space="preserve"> </w:t>
            </w:r>
            <w:r w:rsidRPr="00774371">
              <w:rPr>
                <w:sz w:val="20"/>
                <w:szCs w:val="20"/>
              </w:rPr>
              <w:t>and Abd El-Galil E. Amr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327-335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Mothers’ Experience of Caring For Their Hospitalized Child in Jordan's Hospitals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Raghad</w:t>
            </w:r>
            <w:r w:rsidR="00AD0DF0">
              <w:rPr>
                <w:sz w:val="20"/>
                <w:szCs w:val="20"/>
              </w:rPr>
              <w:t xml:space="preserve"> </w:t>
            </w:r>
            <w:r w:rsidRPr="00774371">
              <w:rPr>
                <w:sz w:val="20"/>
                <w:szCs w:val="20"/>
              </w:rPr>
              <w:t>H. AbdelKader;</w:t>
            </w:r>
            <w:r w:rsidR="00AD0DF0">
              <w:rPr>
                <w:color w:val="000000"/>
                <w:sz w:val="20"/>
              </w:rPr>
              <w:t xml:space="preserve"> </w:t>
            </w:r>
            <w:r w:rsidRPr="00774371">
              <w:rPr>
                <w:color w:val="000000"/>
                <w:sz w:val="20"/>
                <w:szCs w:val="20"/>
              </w:rPr>
              <w:t>Diana H. Arabiat</w:t>
            </w:r>
            <w:r w:rsidRPr="00774371">
              <w:rPr>
                <w:sz w:val="20"/>
                <w:szCs w:val="20"/>
              </w:rPr>
              <w:t>, Lubna A. Abushaihkaand Inshirah qadri</w:t>
            </w:r>
          </w:p>
          <w:p w:rsidR="00B20A9B" w:rsidRPr="00774371" w:rsidRDefault="00B20A9B" w:rsidP="006C0B1A">
            <w:pPr>
              <w:shd w:val="clear" w:color="auto" w:fill="FFFFFF"/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336-342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483" w:type="dxa"/>
            <w:vAlign w:val="center"/>
          </w:tcPr>
          <w:p w:rsidR="00B20A9B" w:rsidRPr="00510EC1" w:rsidRDefault="00B20A9B" w:rsidP="006C0B1A">
            <w:pPr>
              <w:ind w:firstLine="9"/>
              <w:jc w:val="both"/>
              <w:rPr>
                <w:b/>
                <w:sz w:val="20"/>
              </w:rPr>
            </w:pPr>
            <w:r w:rsidRPr="00510EC1">
              <w:rPr>
                <w:b/>
                <w:sz w:val="20"/>
                <w:szCs w:val="20"/>
              </w:rPr>
              <w:t>Effect of melatonin on the oxidative stress induced by the food additive (C.I. Food Yellow 3) on some blood parameters and antioxidant enzymes in male rat kidney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Dalia Fouad, Hessa Alobaid</w:t>
            </w:r>
            <w:r w:rsidR="00510EC1">
              <w:rPr>
                <w:rFonts w:hint="eastAsia"/>
                <w:sz w:val="20"/>
                <w:szCs w:val="20"/>
              </w:rPr>
              <w:t xml:space="preserve"> </w:t>
            </w:r>
            <w:r w:rsidRPr="00774371">
              <w:rPr>
                <w:sz w:val="20"/>
                <w:szCs w:val="20"/>
              </w:rPr>
              <w:t>and Abdulaziz A. Al-Jafary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343-350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Synthesis and Reactions of Some New Substituted 3b-Hydroxyandrostan-17-Ones and Their Derivatives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Mohamed M. Abdulla, Abd El-Galil E. Amr, Mohamed A. Al-Omar, Azza A. Hussain</w:t>
            </w:r>
            <w:r w:rsidR="00AD0DF0">
              <w:rPr>
                <w:sz w:val="20"/>
              </w:rPr>
              <w:t xml:space="preserve"> </w:t>
            </w:r>
            <w:r w:rsidRPr="00774371">
              <w:rPr>
                <w:sz w:val="20"/>
                <w:szCs w:val="20"/>
              </w:rPr>
              <w:t>and Mohamed S. Amer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351-361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Synthesis and Antifungal Activity of Some New Substituted5, 7- Diiodo-8-Hydroxy Quinoline Derivatives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Hoda H. Fahmy, Nagy M. Khalifa, Dalal A. Abou El Ella, Mohamed A. Ismail, Noha M. Mostafa</w:t>
            </w:r>
            <w:r w:rsidR="00AD0DF0">
              <w:rPr>
                <w:sz w:val="20"/>
              </w:rPr>
              <w:t xml:space="preserve"> </w:t>
            </w:r>
            <w:r w:rsidRPr="00774371">
              <w:rPr>
                <w:sz w:val="20"/>
                <w:szCs w:val="20"/>
              </w:rPr>
              <w:t>and Abdelhamid A. Hamdy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362-368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right="-22"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color w:val="000000"/>
                <w:sz w:val="20"/>
                <w:szCs w:val="20"/>
              </w:rPr>
              <w:t>Comparison Study of Sensitivity Between Three Sensors to Detect Partial Discharge on Natural Palm Oil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color w:val="000000"/>
                <w:sz w:val="20"/>
                <w:szCs w:val="20"/>
              </w:rPr>
              <w:t>M.A. Alsaidi, MM Yaacob, Ahmed Resan,</w:t>
            </w:r>
            <w:r w:rsidR="00AD0DF0">
              <w:rPr>
                <w:color w:val="000000"/>
                <w:sz w:val="20"/>
              </w:rPr>
              <w:t xml:space="preserve"> </w:t>
            </w:r>
            <w:r w:rsidRPr="00774371">
              <w:rPr>
                <w:sz w:val="20"/>
                <w:szCs w:val="20"/>
              </w:rPr>
              <w:t>Abdullah J. H. Al</w:t>
            </w:r>
            <w:r w:rsidR="00AD0DF0">
              <w:rPr>
                <w:sz w:val="20"/>
              </w:rPr>
              <w:t xml:space="preserve"> </w:t>
            </w:r>
            <w:r w:rsidRPr="00774371">
              <w:rPr>
                <w:color w:val="000000"/>
                <w:sz w:val="20"/>
                <w:szCs w:val="20"/>
              </w:rPr>
              <w:t>Gizi, N. Kamaruddin and S. Hadji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369-372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Role of Alpha Lipoic Acid in Prevention of Oxaliplatin Neurological Toxicity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Ali M. Gado, Wael El-Mashad</w:t>
            </w:r>
            <w:r w:rsidR="00510EC1">
              <w:rPr>
                <w:rFonts w:hint="eastAsia"/>
                <w:sz w:val="20"/>
                <w:szCs w:val="20"/>
              </w:rPr>
              <w:t xml:space="preserve"> </w:t>
            </w:r>
            <w:r w:rsidRPr="00774371">
              <w:rPr>
                <w:sz w:val="20"/>
                <w:szCs w:val="20"/>
              </w:rPr>
              <w:t>and Nehal El-Mashad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373-379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Potential Precipitating Factors of Variceal Bleeding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Gamal F. El Naggar, Mahmod F. Selim, Atef M. Taha, Nashwa M. Nor Eldin, Loai M. Elahwal, Khalid Z. Darwish, Ahmed A. Abo omar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380-385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  <w:lang w:val="de-DE"/>
              </w:rPr>
              <w:t>Improvement of Carotenoid Pigments Produced by</w:t>
            </w:r>
            <w:r w:rsidR="00AD0DF0">
              <w:rPr>
                <w:b/>
                <w:bCs/>
                <w:sz w:val="20"/>
                <w:lang w:val="de-DE"/>
              </w:rPr>
              <w:t xml:space="preserve"> </w:t>
            </w:r>
            <w:r w:rsidRPr="00774371">
              <w:rPr>
                <w:b/>
                <w:bCs/>
                <w:i/>
                <w:iCs/>
                <w:sz w:val="20"/>
                <w:szCs w:val="20"/>
                <w:lang w:val="de-DE"/>
              </w:rPr>
              <w:t>Rhodotorula glutinis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AD0DF0">
              <w:rPr>
                <w:sz w:val="20"/>
              </w:rPr>
              <w:t>Hany M. Yehia</w:t>
            </w:r>
            <w:r w:rsidRPr="00AD0DF0">
              <w:rPr>
                <w:sz w:val="20"/>
                <w:szCs w:val="20"/>
              </w:rPr>
              <w:t xml:space="preserve">, </w:t>
            </w:r>
            <w:r w:rsidRPr="00774371">
              <w:rPr>
                <w:sz w:val="20"/>
                <w:szCs w:val="20"/>
              </w:rPr>
              <w:t>Ebtesam M. Al- Olayan</w:t>
            </w:r>
            <w:r w:rsidR="00510EC1">
              <w:rPr>
                <w:rFonts w:hint="eastAsia"/>
                <w:sz w:val="20"/>
                <w:szCs w:val="20"/>
              </w:rPr>
              <w:t xml:space="preserve"> </w:t>
            </w:r>
            <w:r w:rsidRPr="00774371">
              <w:rPr>
                <w:sz w:val="20"/>
                <w:szCs w:val="20"/>
              </w:rPr>
              <w:t>Manal</w:t>
            </w:r>
            <w:r w:rsidR="00AD0DF0">
              <w:rPr>
                <w:sz w:val="20"/>
                <w:lang w:val="de-DE"/>
              </w:rPr>
              <w:t xml:space="preserve"> </w:t>
            </w:r>
            <w:r w:rsidRPr="00774371">
              <w:rPr>
                <w:sz w:val="20"/>
                <w:szCs w:val="20"/>
                <w:lang w:val="de-DE"/>
              </w:rPr>
              <w:t>F. Elkhadragy</w:t>
            </w:r>
            <w:r w:rsidR="00AD0DF0" w:rsidRPr="00AD0DF0">
              <w:rPr>
                <w:sz w:val="20"/>
                <w:szCs w:val="20"/>
                <w:lang w:val="de-DE"/>
              </w:rPr>
              <w:t>,</w:t>
            </w:r>
            <w:r w:rsidRPr="00774371">
              <w:rPr>
                <w:sz w:val="20"/>
                <w:szCs w:val="20"/>
              </w:rPr>
              <w:t xml:space="preserve"> Abd-El</w:t>
            </w:r>
            <w:r w:rsidRPr="00774371">
              <w:rPr>
                <w:sz w:val="20"/>
                <w:szCs w:val="20"/>
                <w:lang w:val="de-DE"/>
              </w:rPr>
              <w:t>-</w:t>
            </w:r>
            <w:r w:rsidRPr="00774371">
              <w:rPr>
                <w:sz w:val="20"/>
                <w:szCs w:val="20"/>
              </w:rPr>
              <w:t>Rahman M. Khalaf</w:t>
            </w:r>
            <w:r w:rsidRPr="00774371">
              <w:rPr>
                <w:sz w:val="20"/>
                <w:szCs w:val="20"/>
                <w:lang w:val="de-DE"/>
              </w:rPr>
              <w:t>-</w:t>
            </w:r>
            <w:r w:rsidR="00AD0DF0">
              <w:rPr>
                <w:sz w:val="20"/>
                <w:szCs w:val="20"/>
                <w:rtl/>
                <w:lang w:val="de-DE"/>
              </w:rPr>
              <w:t xml:space="preserve"> </w:t>
            </w:r>
            <w:r w:rsidRPr="00774371">
              <w:rPr>
                <w:sz w:val="20"/>
                <w:szCs w:val="20"/>
              </w:rPr>
              <w:t>Allah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and Nagwa M. El-Shimi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386-400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Fabrication of Silver Nanoparticles by Laser Ablation in Liquid Solution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Hisham Imam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Khaled A.Elsayed</w:t>
            </w:r>
            <w:r w:rsidR="00AD0DF0" w:rsidRPr="00AD0DF0">
              <w:rPr>
                <w:sz w:val="20"/>
                <w:szCs w:val="20"/>
              </w:rPr>
              <w:t>,</w:t>
            </w:r>
            <w:r w:rsidR="00AD0DF0">
              <w:rPr>
                <w:sz w:val="20"/>
              </w:rPr>
              <w:t xml:space="preserve"> </w:t>
            </w:r>
            <w:r w:rsidRPr="00774371">
              <w:rPr>
                <w:sz w:val="20"/>
                <w:szCs w:val="20"/>
              </w:rPr>
              <w:t>Lotfi Z. Ismail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Mostafa Afify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and</w:t>
            </w:r>
            <w:r w:rsidR="00AD0DF0">
              <w:rPr>
                <w:sz w:val="20"/>
              </w:rPr>
              <w:t xml:space="preserve"> </w:t>
            </w:r>
            <w:r w:rsidRPr="00774371">
              <w:rPr>
                <w:sz w:val="20"/>
                <w:szCs w:val="20"/>
              </w:rPr>
              <w:t>M. Atta Khedr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color w:val="2A2A2A"/>
                <w:sz w:val="20"/>
                <w:szCs w:val="20"/>
              </w:rPr>
              <w:t>401-404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lastRenderedPageBreak/>
              <w:t>53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  <w:lang w:val="en-GB"/>
              </w:rPr>
              <w:t>Copepod dynamics in the epipelagic zone of two different regional aquatic ecological basins at the northern Red Sea, Egypt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  <w:lang w:val="en-GB"/>
              </w:rPr>
              <w:t>Hamed A. El-Serehy</w:t>
            </w:r>
            <w:r w:rsidR="00AD0DF0" w:rsidRPr="00AD0DF0">
              <w:rPr>
                <w:sz w:val="20"/>
                <w:szCs w:val="20"/>
                <w:lang w:val="en-GB"/>
              </w:rPr>
              <w:t>,</w:t>
            </w:r>
            <w:r w:rsidRPr="00774371">
              <w:rPr>
                <w:sz w:val="20"/>
                <w:szCs w:val="20"/>
                <w:lang w:val="en-GB"/>
              </w:rPr>
              <w:t xml:space="preserve"> Nasser S. Abdel-Rahman</w:t>
            </w:r>
            <w:r w:rsidR="00AD0DF0" w:rsidRPr="00AD0DF0">
              <w:rPr>
                <w:sz w:val="20"/>
                <w:szCs w:val="20"/>
                <w:lang w:val="en-GB"/>
              </w:rPr>
              <w:t>,</w:t>
            </w:r>
            <w:r w:rsidRPr="00774371">
              <w:rPr>
                <w:sz w:val="20"/>
                <w:szCs w:val="20"/>
                <w:lang w:val="en-GB"/>
              </w:rPr>
              <w:t xml:space="preserve"> Khaled A Al-Rasheid</w:t>
            </w:r>
            <w:r w:rsidR="00AD0DF0" w:rsidRPr="00AD0DF0">
              <w:rPr>
                <w:sz w:val="20"/>
                <w:szCs w:val="20"/>
                <w:lang w:val="en-GB"/>
              </w:rPr>
              <w:t>,</w:t>
            </w:r>
            <w:r w:rsidRPr="00774371">
              <w:rPr>
                <w:sz w:val="20"/>
                <w:szCs w:val="20"/>
                <w:lang w:val="en-GB"/>
              </w:rPr>
              <w:t xml:space="preserve"> Fahad A. Al-misned</w:t>
            </w:r>
            <w:r w:rsidR="00AD0DF0" w:rsidRPr="00AD0DF0">
              <w:rPr>
                <w:sz w:val="20"/>
                <w:szCs w:val="20"/>
                <w:lang w:val="en-GB"/>
              </w:rPr>
              <w:t>,</w:t>
            </w:r>
            <w:r w:rsidR="00AD0DF0">
              <w:rPr>
                <w:sz w:val="20"/>
                <w:lang w:val="en-GB"/>
              </w:rPr>
              <w:t xml:space="preserve"> </w:t>
            </w:r>
            <w:r w:rsidRPr="00774371">
              <w:rPr>
                <w:color w:val="000000"/>
                <w:sz w:val="20"/>
                <w:szCs w:val="20"/>
                <w:lang w:val="es-ES"/>
              </w:rPr>
              <w:t>Hesham M. Shafik</w:t>
            </w:r>
            <w:r w:rsidR="00AD0DF0" w:rsidRPr="00AD0DF0">
              <w:rPr>
                <w:color w:val="000000"/>
                <w:sz w:val="20"/>
                <w:szCs w:val="20"/>
                <w:lang w:val="es-ES"/>
              </w:rPr>
              <w:t>,</w:t>
            </w:r>
            <w:r w:rsidRPr="00774371">
              <w:rPr>
                <w:sz w:val="20"/>
                <w:szCs w:val="20"/>
                <w:lang w:val="en-GB"/>
              </w:rPr>
              <w:t xml:space="preserve"> Magdy M.Bahgat</w:t>
            </w:r>
            <w:r w:rsidR="000105E1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774371">
              <w:rPr>
                <w:sz w:val="20"/>
                <w:szCs w:val="20"/>
                <w:lang w:val="en-GB"/>
              </w:rPr>
              <w:t>and Mohamed Gweik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405-412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MALDI Biotyper Characterization of Microorganisms Colonizing Heating Ventilation Air-Conditioning Systems at a South African Hospital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N.</w:t>
            </w:r>
            <w:r w:rsidR="00AD0DF0">
              <w:rPr>
                <w:sz w:val="20"/>
              </w:rPr>
              <w:t xml:space="preserve"> </w:t>
            </w:r>
            <w:r w:rsidRPr="00774371">
              <w:rPr>
                <w:sz w:val="20"/>
                <w:szCs w:val="20"/>
              </w:rPr>
              <w:t>J. Malebo</w:t>
            </w:r>
            <w:r w:rsidR="00AD0DF0">
              <w:rPr>
                <w:sz w:val="20"/>
              </w:rPr>
              <w:t xml:space="preserve"> </w:t>
            </w:r>
            <w:r w:rsidRPr="00774371">
              <w:rPr>
                <w:sz w:val="20"/>
                <w:szCs w:val="20"/>
              </w:rPr>
              <w:t>and K. Shale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C1728F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rFonts w:hint="eastAsia"/>
                <w:b/>
                <w:sz w:val="20"/>
                <w:szCs w:val="20"/>
              </w:rPr>
              <w:t>4</w:t>
            </w:r>
            <w:r w:rsidR="00B20A9B" w:rsidRPr="00774371">
              <w:rPr>
                <w:b/>
                <w:sz w:val="20"/>
                <w:szCs w:val="20"/>
              </w:rPr>
              <w:t>13-</w:t>
            </w:r>
            <w:r w:rsidRPr="00774371">
              <w:rPr>
                <w:rFonts w:hint="eastAsia"/>
                <w:b/>
                <w:sz w:val="20"/>
                <w:szCs w:val="20"/>
              </w:rPr>
              <w:t>4</w:t>
            </w:r>
            <w:r w:rsidR="00B20A9B" w:rsidRPr="00774371">
              <w:rPr>
                <w:b/>
                <w:sz w:val="20"/>
                <w:szCs w:val="20"/>
              </w:rPr>
              <w:t>17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Empirical investigation of the sustainability practice from the hoteliers by IPA analysis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  <w:lang w:val="da-DK"/>
              </w:rPr>
              <w:t>Kun-Shan Wu</w:t>
            </w:r>
            <w:r w:rsidR="00AD0DF0">
              <w:rPr>
                <w:sz w:val="20"/>
                <w:lang w:val="da-DK"/>
              </w:rPr>
              <w:t>,</w:t>
            </w:r>
            <w:r w:rsidRPr="00774371">
              <w:rPr>
                <w:sz w:val="20"/>
                <w:szCs w:val="20"/>
                <w:lang w:val="da-DK"/>
              </w:rPr>
              <w:t xml:space="preserve"> Yi-Man Teng</w:t>
            </w:r>
            <w:r w:rsidR="00AD0DF0">
              <w:rPr>
                <w:sz w:val="20"/>
                <w:lang w:val="da-DK"/>
              </w:rPr>
              <w:t xml:space="preserve"> </w:t>
            </w:r>
            <w:r w:rsidRPr="00774371">
              <w:rPr>
                <w:sz w:val="20"/>
                <w:szCs w:val="20"/>
                <w:lang w:val="da-DK"/>
              </w:rPr>
              <w:t>and Di-Man Huang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418-427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Effect of Ginger, Curcumin and Their Mixture on Blood Glucose and Lipids in Diabetic Rats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Hala A. H. Khattab, Nadia S. Al-Amoudi and</w:t>
            </w:r>
            <w:r w:rsidR="00AD0DF0">
              <w:rPr>
                <w:sz w:val="20"/>
              </w:rPr>
              <w:t xml:space="preserve"> </w:t>
            </w:r>
            <w:r w:rsidRPr="00774371">
              <w:rPr>
                <w:sz w:val="20"/>
                <w:szCs w:val="20"/>
              </w:rPr>
              <w:t>Al-Anood A. Al-Faleh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428-442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bookmarkStart w:id="2" w:name="OLE_LINK40"/>
            <w:r w:rsidRPr="00774371">
              <w:rPr>
                <w:b/>
                <w:bCs/>
                <w:sz w:val="20"/>
                <w:szCs w:val="20"/>
              </w:rPr>
              <w:t>Seasonal variations in food selectivity, condition factor and the hepatosomatic and gonadosomatic indices in the endangered killifish</w:t>
            </w:r>
            <w:bookmarkEnd w:id="2"/>
            <w:r w:rsidR="00AD0DF0">
              <w:rPr>
                <w:b/>
                <w:bCs/>
                <w:sz w:val="20"/>
              </w:rPr>
              <w:t xml:space="preserve"> </w:t>
            </w:r>
            <w:r w:rsidRPr="00774371">
              <w:rPr>
                <w:b/>
                <w:bCs/>
                <w:i/>
                <w:iCs/>
                <w:sz w:val="20"/>
                <w:szCs w:val="20"/>
              </w:rPr>
              <w:t>Aphanius dispardispar</w:t>
            </w:r>
            <w:r w:rsidR="00AD0DF0">
              <w:rPr>
                <w:b/>
                <w:bCs/>
                <w:i/>
                <w:iCs/>
                <w:sz w:val="20"/>
              </w:rPr>
              <w:t xml:space="preserve"> </w:t>
            </w:r>
            <w:r w:rsidRPr="00774371">
              <w:rPr>
                <w:b/>
                <w:bCs/>
                <w:sz w:val="20"/>
                <w:szCs w:val="20"/>
              </w:rPr>
              <w:t>(Teleostei: Cyprinodontidae) in Alhasa, Saudi Arabia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bookmarkStart w:id="3" w:name="OLE_LINK41"/>
            <w:r w:rsidRPr="00774371">
              <w:rPr>
                <w:sz w:val="20"/>
                <w:szCs w:val="20"/>
              </w:rPr>
              <w:t>I. M. Ageili, A.S. Al-Akel and EM Suliman</w:t>
            </w:r>
            <w:bookmarkEnd w:id="3"/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443-449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bookmarkStart w:id="4" w:name="OLE_LINK39"/>
            <w:r w:rsidRPr="00774371">
              <w:rPr>
                <w:b/>
                <w:bCs/>
                <w:sz w:val="20"/>
                <w:szCs w:val="20"/>
              </w:rPr>
              <w:t>The effect of different diets and temperatures on growth rate, nutrient utilization and body composition of</w:t>
            </w:r>
            <w:r w:rsidRPr="00774371">
              <w:rPr>
                <w:b/>
                <w:bCs/>
                <w:i/>
                <w:iCs/>
                <w:sz w:val="20"/>
                <w:szCs w:val="20"/>
              </w:rPr>
              <w:t>Clarias gariepinus (Burchell 1822)</w:t>
            </w:r>
            <w:bookmarkEnd w:id="4"/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bookmarkStart w:id="5" w:name="OLE_LINK3"/>
            <w:r w:rsidRPr="00774371">
              <w:rPr>
                <w:sz w:val="20"/>
                <w:szCs w:val="20"/>
              </w:rPr>
              <w:t>Waleed Al-Deghayem, Hamoud Fares Al-Balawi, Saleh Kandeal and El Amin Suliman</w:t>
            </w:r>
            <w:bookmarkEnd w:id="5"/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450-456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Reproductive activity of the sand boa,</w:t>
            </w:r>
            <w:r w:rsidR="00AD0DF0">
              <w:rPr>
                <w:b/>
                <w:bCs/>
                <w:sz w:val="20"/>
              </w:rPr>
              <w:t xml:space="preserve"> </w:t>
            </w:r>
            <w:r w:rsidRPr="00774371">
              <w:rPr>
                <w:b/>
                <w:bCs/>
                <w:i/>
                <w:iCs/>
                <w:sz w:val="20"/>
                <w:szCs w:val="20"/>
              </w:rPr>
              <w:t>Eryx jayakari</w:t>
            </w:r>
            <w:r w:rsidR="00AD0DF0">
              <w:rPr>
                <w:b/>
                <w:bCs/>
                <w:sz w:val="20"/>
              </w:rPr>
              <w:t xml:space="preserve"> </w:t>
            </w:r>
            <w:r w:rsidRPr="00774371">
              <w:rPr>
                <w:b/>
                <w:bCs/>
                <w:sz w:val="20"/>
                <w:szCs w:val="20"/>
              </w:rPr>
              <w:t>throughout the year</w:t>
            </w:r>
            <w:r w:rsidR="00AD0DF0">
              <w:rPr>
                <w:b/>
                <w:bCs/>
                <w:sz w:val="20"/>
              </w:rPr>
              <w:t xml:space="preserve"> </w:t>
            </w:r>
            <w:r w:rsidRPr="00774371">
              <w:rPr>
                <w:b/>
                <w:bCs/>
                <w:sz w:val="20"/>
                <w:szCs w:val="20"/>
              </w:rPr>
              <w:t>in Riyadh region of Saudi Arabia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Mohammed K. Al-Sadoon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S.A. Kandeal, F.S. Al-Otaibi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457-461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Spatial Assessment of Pro- Poorness of Households’ access to Education in Rural and Urban Nigeria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Ogunsola GO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and Oyekale AS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462-469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Synthesis and Reactions of Some Novel 5,7-diiodo-8-Hydroxyquinoline Candidates as Antimicrobial Agentes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Nagy M. Khalifa</w:t>
            </w:r>
            <w:r w:rsidR="00AD0DF0" w:rsidRPr="00AD0DF0">
              <w:rPr>
                <w:sz w:val="20"/>
                <w:szCs w:val="20"/>
              </w:rPr>
              <w:t>,</w:t>
            </w:r>
            <w:r w:rsidR="00AD0DF0">
              <w:rPr>
                <w:sz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Hoda H. Fahmy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Dalal A. Abou El Ella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Mohamed A. Ismail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Noha M. Mostafa</w:t>
            </w:r>
            <w:r w:rsidR="00AD0DF0" w:rsidRPr="00AD0DF0">
              <w:rPr>
                <w:sz w:val="20"/>
                <w:szCs w:val="20"/>
              </w:rPr>
              <w:t>,</w:t>
            </w:r>
            <w:r w:rsidR="006C0B1A">
              <w:rPr>
                <w:rFonts w:hint="eastAsia"/>
                <w:sz w:val="20"/>
                <w:szCs w:val="20"/>
              </w:rPr>
              <w:t xml:space="preserve"> </w:t>
            </w:r>
            <w:r w:rsidRPr="00774371">
              <w:rPr>
                <w:sz w:val="20"/>
                <w:szCs w:val="20"/>
              </w:rPr>
              <w:t>Mohamed A. Al-Omar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color w:val="2A2A2A"/>
                <w:sz w:val="20"/>
                <w:szCs w:val="20"/>
              </w:rPr>
              <w:t>470-476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Optimization of Makespan and Mean Flow Time for Job Shop Scheduling Problem FT06 Using ACO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Nasir Mehmood, Muhammad Umer, Dr. Riaz Ahmad, Dr. Amer Farhan Rafique</w:t>
            </w:r>
          </w:p>
          <w:p w:rsidR="00B20A9B" w:rsidRPr="00774371" w:rsidRDefault="00B20A9B" w:rsidP="006C0B1A">
            <w:pPr>
              <w:ind w:right="202"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477-484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Impact of Drought Period on Water Quality and Trace Metals Distributions in Water and Sediment of Ismailia Canal, River Nile, Egypt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M. H. Abdo</w:t>
            </w:r>
          </w:p>
          <w:p w:rsidR="00B20A9B" w:rsidRPr="00774371" w:rsidRDefault="00B20A9B" w:rsidP="006C0B1A">
            <w:pPr>
              <w:ind w:left="1260"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485-492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Physico- Chemeical Studies on the Pollutants Effect in the Aquatic Environment of Rosetta Branch</w:t>
            </w:r>
            <w:r w:rsidR="00F470C6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774371">
              <w:rPr>
                <w:b/>
                <w:bCs/>
                <w:sz w:val="20"/>
                <w:szCs w:val="20"/>
              </w:rPr>
              <w:t>River Nile, Egypt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M. H.</w:t>
            </w:r>
            <w:r w:rsidR="000105E1">
              <w:rPr>
                <w:sz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Abdo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493-501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lastRenderedPageBreak/>
              <w:t>65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Supportive and Defensive Communication Climate among Subordinate Staff of Salman bin Abdulaziz University: An Empirical Assessment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  <w:lang w:val="it-IT"/>
              </w:rPr>
              <w:t>Nasser S. Al-Kahtani, Zafrul Allam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B0DE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502-509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Effectiveness of Some Plant Extracts against</w:t>
            </w:r>
            <w:r w:rsidR="00AD0DF0">
              <w:rPr>
                <w:b/>
                <w:bCs/>
                <w:sz w:val="20"/>
              </w:rPr>
              <w:t xml:space="preserve"> </w:t>
            </w:r>
            <w:r w:rsidRPr="00774371">
              <w:rPr>
                <w:b/>
                <w:bCs/>
                <w:i/>
                <w:iCs/>
                <w:sz w:val="20"/>
                <w:szCs w:val="20"/>
              </w:rPr>
              <w:t>Fusarium</w:t>
            </w:r>
            <w:r w:rsidR="00AD0DF0">
              <w:rPr>
                <w:b/>
                <w:bCs/>
                <w:sz w:val="20"/>
              </w:rPr>
              <w:t xml:space="preserve"> </w:t>
            </w:r>
            <w:r w:rsidRPr="00774371">
              <w:rPr>
                <w:b/>
                <w:bCs/>
                <w:sz w:val="20"/>
                <w:szCs w:val="20"/>
              </w:rPr>
              <w:t>spp. Causing Cotton Seedlings Damping-off.</w:t>
            </w:r>
          </w:p>
          <w:p w:rsidR="00F470C6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Abd El-Rahim M.A. El-Samawaty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Mohamed A. Yassin</w:t>
            </w:r>
            <w:r w:rsidR="00AD0DF0" w:rsidRPr="00AD0DF0">
              <w:rPr>
                <w:sz w:val="20"/>
                <w:szCs w:val="20"/>
              </w:rPr>
              <w:t>,</w:t>
            </w:r>
            <w:r w:rsidR="00AD0DF0">
              <w:rPr>
                <w:sz w:val="20"/>
                <w:szCs w:val="20"/>
              </w:rPr>
              <w:t xml:space="preserve"> </w:t>
            </w:r>
            <w:r w:rsidRPr="00774371">
              <w:rPr>
                <w:sz w:val="20"/>
                <w:szCs w:val="20"/>
              </w:rPr>
              <w:t>Mohamed A. Moslem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and</w:t>
            </w:r>
            <w:r w:rsidR="00AD0DF0">
              <w:rPr>
                <w:sz w:val="20"/>
              </w:rPr>
              <w:t xml:space="preserve"> </w:t>
            </w:r>
            <w:r w:rsidRPr="00774371">
              <w:rPr>
                <w:sz w:val="20"/>
                <w:szCs w:val="20"/>
              </w:rPr>
              <w:t>Moawad R. Omar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510-515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Effects of testosterone on norepinephrine release in isolated rat heart and the flutamide intervention on testosterone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Yanshen Li, Weiwei Yue, Xiuzhao Wu, Yanyu Lu, Jiangkun Yu, Yanzhou Zhang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B0DE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516-522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MODELING OF MICROSCALE SOLID ROCKET COMPOSITE PROPELLANT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Abdelkarim Morsy Hegab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Hani HussainSait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Ahmad Hussain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Ashraf Balabel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Mahdi Almutawa</w:t>
            </w:r>
            <w:r w:rsidR="00AD0DF0" w:rsidRPr="00AD0DF0">
              <w:rPr>
                <w:sz w:val="20"/>
                <w:szCs w:val="20"/>
              </w:rPr>
              <w:t>,</w:t>
            </w:r>
            <w:r w:rsidR="00AD0DF0">
              <w:rPr>
                <w:sz w:val="20"/>
                <w:szCs w:val="20"/>
              </w:rPr>
              <w:t xml:space="preserve"> </w:t>
            </w:r>
            <w:r w:rsidR="00AD0DF0" w:rsidRPr="00774371">
              <w:rPr>
                <w:sz w:val="20"/>
                <w:szCs w:val="20"/>
              </w:rPr>
              <w:t>F</w:t>
            </w:r>
            <w:r w:rsidRPr="00774371">
              <w:rPr>
                <w:sz w:val="20"/>
                <w:szCs w:val="20"/>
              </w:rPr>
              <w:t>athi Djouider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B0DE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  <w:lang w:val="sv-SE"/>
              </w:rPr>
              <w:t>523-531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  <w:lang w:val="en-GB"/>
              </w:rPr>
              <w:t>Repeated measurement analysis of the area under the curve of photoplethysmogram among diabetic patients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  <w:lang w:val="en-GB"/>
              </w:rPr>
              <w:t>Sahnius Usman</w:t>
            </w:r>
            <w:r w:rsidR="00AD0DF0" w:rsidRPr="00AD0DF0">
              <w:rPr>
                <w:sz w:val="20"/>
                <w:szCs w:val="20"/>
                <w:lang w:val="en-GB"/>
              </w:rPr>
              <w:t>,</w:t>
            </w:r>
            <w:r w:rsidRPr="00774371">
              <w:rPr>
                <w:sz w:val="20"/>
                <w:szCs w:val="20"/>
                <w:lang w:val="en-GB"/>
              </w:rPr>
              <w:t xml:space="preserve"> Md Mamun Bin Ibne Reaz</w:t>
            </w:r>
            <w:r w:rsidR="00AD0DF0">
              <w:rPr>
                <w:sz w:val="20"/>
                <w:lang w:val="en-GB"/>
              </w:rPr>
              <w:t>,</w:t>
            </w:r>
            <w:r w:rsidRPr="00774371">
              <w:rPr>
                <w:sz w:val="20"/>
                <w:szCs w:val="20"/>
                <w:lang w:val="en-GB"/>
              </w:rPr>
              <w:t xml:space="preserve"> Mohd Alauddin Mohd Ali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  <w:lang w:val="en-GB"/>
              </w:rPr>
              <w:t>532-539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Weather Forecasting as an Early Warning System: Pattern of Weather Forecast Usage among Coastal Communities in Malaysia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Siti Zobidah Omar,</w:t>
            </w:r>
            <w:r w:rsidR="006C0B1A">
              <w:rPr>
                <w:rFonts w:hint="eastAsia"/>
                <w:sz w:val="20"/>
                <w:szCs w:val="20"/>
              </w:rPr>
              <w:t xml:space="preserve"> </w:t>
            </w:r>
            <w:r w:rsidRPr="00774371">
              <w:rPr>
                <w:sz w:val="20"/>
                <w:szCs w:val="20"/>
              </w:rPr>
              <w:t>Hayrol Azril Mohamed Shaffril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Nurani Kamaruddin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Jusang Bolong</w:t>
            </w:r>
            <w:r w:rsidR="00AD0DF0" w:rsidRPr="00AD0DF0">
              <w:rPr>
                <w:sz w:val="20"/>
                <w:szCs w:val="20"/>
              </w:rPr>
              <w:t>,</w:t>
            </w:r>
            <w:r w:rsidR="00F470C6">
              <w:rPr>
                <w:rFonts w:hint="eastAsia"/>
                <w:sz w:val="20"/>
                <w:szCs w:val="20"/>
              </w:rPr>
              <w:t xml:space="preserve"> </w:t>
            </w:r>
            <w:r w:rsidRPr="00774371">
              <w:rPr>
                <w:sz w:val="20"/>
                <w:szCs w:val="20"/>
              </w:rPr>
              <w:t>Jeffrey Lawrence D’Silva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540-549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On Adomian’s Decomposition Method for solving</w:t>
            </w:r>
            <w:r w:rsidR="00AD0DF0">
              <w:rPr>
                <w:b/>
                <w:bCs/>
                <w:sz w:val="20"/>
              </w:rPr>
              <w:t xml:space="preserve"> </w:t>
            </w:r>
            <w:r w:rsidRPr="00774371">
              <w:rPr>
                <w:b/>
                <w:bCs/>
                <w:sz w:val="20"/>
                <w:szCs w:val="20"/>
              </w:rPr>
              <w:t>nonlocal perturbed stochastic fractional integro-differential equations</w:t>
            </w:r>
          </w:p>
          <w:p w:rsidR="00935BE8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Mahmoud M. El-Borai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M.A.Abdou</w:t>
            </w:r>
            <w:r w:rsidR="00AD0DF0" w:rsidRPr="00AD0DF0">
              <w:rPr>
                <w:sz w:val="20"/>
                <w:szCs w:val="20"/>
              </w:rPr>
              <w:t>,</w:t>
            </w:r>
            <w:r w:rsidR="00AD0DF0">
              <w:rPr>
                <w:sz w:val="20"/>
              </w:rPr>
              <w:t xml:space="preserve"> </w:t>
            </w:r>
            <w:r w:rsidRPr="00774371">
              <w:rPr>
                <w:sz w:val="20"/>
                <w:szCs w:val="20"/>
              </w:rPr>
              <w:t>Mohamed Ibrahim M. Youssef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550-555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Attitudes of Academicians in Schools of Physical Education and Sports towards Political Participation: A Relational Study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Mustafa Yaşar Şahin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B0DE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556-564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The effect of Yoga on anxiety symptoms in women with obsessive compulsive disorder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Fatemeh Ranjbar</w:t>
            </w:r>
            <w:r w:rsidR="00AD0DF0">
              <w:rPr>
                <w:sz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Mehdi Broomand</w:t>
            </w:r>
            <w:r w:rsidR="00AD0DF0">
              <w:rPr>
                <w:sz w:val="20"/>
              </w:rPr>
              <w:t xml:space="preserve">, </w:t>
            </w:r>
            <w:r w:rsidRPr="00774371">
              <w:rPr>
                <w:sz w:val="20"/>
                <w:szCs w:val="20"/>
              </w:rPr>
              <w:t>Amirhossein Akbarzadeh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565-568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Realization of correlation between Round Trip Time (RTT) and hop counts in packet switched networks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Ijaz Ali Shoukat, Abdullah Al-Dhelaan, Mohsin Iftikhar</w:t>
            </w:r>
          </w:p>
          <w:p w:rsidR="00B20A9B" w:rsidRPr="00F470C6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569-576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Growth Parameters and Insulin Like Growth Factor-1: Comparison between Cyanotic and Acyanotic Congenital Heart Disease and Normal Children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Siamak Shiva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Mahmood Samadi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Maryam Mohammadpour Shateri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Afshin Habibzadeh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B0DE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577-580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left="98"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The Comparative</w:t>
            </w:r>
            <w:r w:rsidR="00AD0DF0">
              <w:rPr>
                <w:b/>
                <w:bCs/>
                <w:sz w:val="20"/>
              </w:rPr>
              <w:t xml:space="preserve"> </w:t>
            </w:r>
            <w:bookmarkStart w:id="6" w:name="OLE_LINK7"/>
            <w:r w:rsidRPr="00774371">
              <w:rPr>
                <w:b/>
                <w:bCs/>
                <w:sz w:val="20"/>
                <w:szCs w:val="20"/>
              </w:rPr>
              <w:t>Analyse</w:t>
            </w:r>
            <w:bookmarkEnd w:id="6"/>
            <w:r w:rsidRPr="00774371">
              <w:rPr>
                <w:b/>
                <w:bCs/>
                <w:sz w:val="20"/>
                <w:szCs w:val="20"/>
              </w:rPr>
              <w:t>s of the PreS1-Ag and the Pattern of HBV Serum Marker in 1134 Patients with Hepatitis B Virus</w:t>
            </w:r>
          </w:p>
          <w:p w:rsidR="00B20A9B" w:rsidRPr="00774371" w:rsidRDefault="00B20A9B" w:rsidP="006C0B1A">
            <w:pPr>
              <w:ind w:left="98"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Junzhong Lu, Qiyun Fu</w:t>
            </w:r>
            <w:r w:rsidR="00AD0DF0">
              <w:rPr>
                <w:color w:val="2B2B2B"/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Yingmei Zhang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581-583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The Influence of Raw Material Composition on the Quality of Sinter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bookmarkStart w:id="7" w:name="OLE_LINK5"/>
            <w:r w:rsidRPr="00774371">
              <w:rPr>
                <w:sz w:val="20"/>
                <w:szCs w:val="20"/>
              </w:rPr>
              <w:t>Ö. Saltuk BÖLÜKBAŞI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Baran TUFAN</w:t>
            </w:r>
            <w:r w:rsidR="00AD0DF0" w:rsidRPr="00AD0DF0">
              <w:rPr>
                <w:sz w:val="20"/>
                <w:szCs w:val="20"/>
              </w:rPr>
              <w:t>,</w:t>
            </w:r>
            <w:bookmarkEnd w:id="7"/>
            <w:r w:rsidR="00AD0DF0">
              <w:rPr>
                <w:sz w:val="20"/>
              </w:rPr>
              <w:t xml:space="preserve"> </w:t>
            </w:r>
            <w:r w:rsidRPr="00774371">
              <w:rPr>
                <w:sz w:val="20"/>
                <w:szCs w:val="20"/>
              </w:rPr>
              <w:t>Turan BATAR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and Akın ALTUN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color w:val="000000"/>
                <w:sz w:val="20"/>
                <w:szCs w:val="20"/>
              </w:rPr>
              <w:t>584-594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lastRenderedPageBreak/>
              <w:t>78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right="2"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A meta-analysis of correlation of ER gene polymorphisms and risk in Chinese population with coronary heart disease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Liping Ding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Lihua Hu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Zhitao Jin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Taohong Hu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Huili Ma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Lina Zhang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Xincheng Qiu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Caiyi Lu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color w:val="000000"/>
                <w:sz w:val="20"/>
                <w:szCs w:val="20"/>
              </w:rPr>
              <w:t>595-598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Synthesis and Reactions of Some New Substituted Androstanopyrazoline and Androstanoisoxazole Derivatives Using Their Arylmethylene as Starting Materials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Mohamed M Abdulla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Abd El-Galil E Amr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Mohamed A Al-Omar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Azza A Hussain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Mohamed S Amer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599-607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right="4"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Molecular analysis of vitamin D receptor gene polymorphisms rs2228570 (FokI) and rs1544410 (BsmI) in patients with Behcet’s Disease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Hamidreza Khodadadi</w:t>
            </w:r>
            <w:r w:rsidR="00AD0DF0">
              <w:rPr>
                <w:sz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Alireza Khabazi</w:t>
            </w:r>
            <w:r w:rsidR="00AD0DF0">
              <w:rPr>
                <w:sz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Sayyed Mohammad Hossein Ghaderian</w:t>
            </w:r>
            <w:r w:rsidR="00AD0DF0">
              <w:rPr>
                <w:sz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Hale</w:t>
            </w:r>
            <w:r w:rsidR="00AD0DF0">
              <w:rPr>
                <w:sz w:val="20"/>
              </w:rPr>
              <w:t xml:space="preserve"> </w:t>
            </w:r>
            <w:hyperlink r:id="rId8" w:history="1">
              <w:r w:rsidRPr="00774371">
                <w:rPr>
                  <w:sz w:val="20"/>
                </w:rPr>
                <w:t>Akhavan-Niaki</w:t>
              </w:r>
            </w:hyperlink>
            <w:r w:rsidR="00AD0DF0">
              <w:rPr>
                <w:sz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Mehrdad Asghari Estiar</w:t>
            </w:r>
            <w:r w:rsidR="00AD0DF0">
              <w:rPr>
                <w:sz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Leila Emrahi</w:t>
            </w:r>
            <w:r w:rsidR="00AD0DF0">
              <w:rPr>
                <w:sz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Mahmoud Amin Marashi</w:t>
            </w:r>
            <w:r w:rsidR="00AD0DF0">
              <w:rPr>
                <w:sz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Saber Bostani</w:t>
            </w:r>
            <w:r w:rsidR="00AD0DF0">
              <w:rPr>
                <w:sz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Sousan Kolahi</w:t>
            </w:r>
            <w:r w:rsidR="00AD0DF0">
              <w:rPr>
                <w:sz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Ebrahim Sakhinia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608-615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Review Article: Multiobjective Fuzzy Stochastic Linear Programming Problems in the 21</w:t>
            </w:r>
            <w:r w:rsidRPr="00774371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 w:rsidR="00AD0DF0">
              <w:rPr>
                <w:b/>
                <w:bCs/>
                <w:sz w:val="20"/>
                <w:vertAlign w:val="superscript"/>
              </w:rPr>
              <w:t xml:space="preserve"> </w:t>
            </w:r>
            <w:r w:rsidRPr="00774371">
              <w:rPr>
                <w:b/>
                <w:bCs/>
                <w:sz w:val="20"/>
                <w:szCs w:val="20"/>
              </w:rPr>
              <w:t>Century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Abdulqader Othman Hamadameen</w:t>
            </w:r>
            <w:r w:rsidR="00AD0DF0">
              <w:rPr>
                <w:sz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Zaitul Marlizawati Zainuddin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616-647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The Role of Grape Seed Extract in the Effect of Swimming Exercises on Epilepsy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Recep Soslu,</w:t>
            </w:r>
            <w:r w:rsidR="00AD0DF0">
              <w:rPr>
                <w:sz w:val="20"/>
              </w:rPr>
              <w:t xml:space="preserve"> </w:t>
            </w:r>
            <w:r w:rsidRPr="00774371">
              <w:rPr>
                <w:sz w:val="20"/>
                <w:szCs w:val="20"/>
              </w:rPr>
              <w:t>Erkut Tutkun,</w:t>
            </w:r>
            <w:r w:rsidR="00AD0DF0">
              <w:rPr>
                <w:sz w:val="20"/>
              </w:rPr>
              <w:t xml:space="preserve"> </w:t>
            </w:r>
            <w:r w:rsidRPr="00774371">
              <w:rPr>
                <w:sz w:val="20"/>
                <w:szCs w:val="20"/>
              </w:rPr>
              <w:t>Alparslan Kartal,</w:t>
            </w:r>
            <w:r w:rsidR="00AD0DF0">
              <w:rPr>
                <w:sz w:val="20"/>
              </w:rPr>
              <w:t xml:space="preserve"> </w:t>
            </w:r>
            <w:r w:rsidRPr="00774371">
              <w:rPr>
                <w:sz w:val="20"/>
                <w:szCs w:val="20"/>
              </w:rPr>
              <w:t>Mustafa Ertugrul Ciplak,</w:t>
            </w:r>
            <w:r w:rsidR="00AD0DF0">
              <w:rPr>
                <w:sz w:val="20"/>
              </w:rPr>
              <w:t xml:space="preserve"> </w:t>
            </w:r>
            <w:r w:rsidRPr="00774371">
              <w:rPr>
                <w:sz w:val="20"/>
                <w:szCs w:val="20"/>
              </w:rPr>
              <w:t>Resul Cekin,</w:t>
            </w:r>
            <w:r w:rsidR="00AD0DF0">
              <w:rPr>
                <w:sz w:val="20"/>
              </w:rPr>
              <w:t xml:space="preserve"> </w:t>
            </w:r>
            <w:r w:rsidRPr="00774371">
              <w:rPr>
                <w:sz w:val="20"/>
                <w:szCs w:val="20"/>
              </w:rPr>
              <w:t>Yetkin Utku Kamuk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648-653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Fitting GARCH Models to Crude Oil Spot Price Data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Rana Abdullah Ahmed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Ani Bin Shabri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654-661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right="4"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color w:val="000000"/>
                <w:sz w:val="20"/>
                <w:szCs w:val="20"/>
              </w:rPr>
              <w:t>The larger gold nanoparticles might be used as a therapeutic tool for blood cancer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Mohamed Anwar K Abdelhalim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662-669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Heavy and trace elements are important diagnostic tools during the progression of atherosclerosis; high cholesterol diet supplemented with high zinc level delays or prevents the progression of atherosclerosis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Mohamed Anwar K Abdelhalim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Sherif A. Abdelmottaleb Moussa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Yanallah Hussain AL-Mohy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670-680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Rheological properties of blood serum of rats after whole body irradiation with different gamma radiation doses</w:t>
            </w:r>
            <w:r w:rsidR="00AD0DF0">
              <w:rPr>
                <w:b/>
                <w:bCs/>
                <w:i/>
                <w:iCs/>
                <w:sz w:val="20"/>
              </w:rPr>
              <w:t xml:space="preserve"> </w:t>
            </w:r>
            <w:r w:rsidRPr="00774371">
              <w:rPr>
                <w:b/>
                <w:bCs/>
                <w:i/>
                <w:iCs/>
                <w:sz w:val="20"/>
                <w:szCs w:val="20"/>
              </w:rPr>
              <w:t>in vivo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Mohamed Anwar K Abdelhalim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Sherif A.A. Moussa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and A. El-Taher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B0DE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color w:val="2A2A2A"/>
                <w:sz w:val="20"/>
                <w:szCs w:val="20"/>
              </w:rPr>
              <w:t>681</w:t>
            </w:r>
            <w:r w:rsidRPr="00774371">
              <w:rPr>
                <w:b/>
                <w:sz w:val="20"/>
                <w:szCs w:val="20"/>
              </w:rPr>
              <w:t>-685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Assessment of heavy metals concentrations resulting natural inputs in Wadi El-Gemal surface sediments, Red Sea coast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Hashem Abbas Madkour</w:t>
            </w:r>
            <w:r w:rsidR="00AD0DF0">
              <w:rPr>
                <w:sz w:val="20"/>
              </w:rPr>
              <w:t xml:space="preserve">  </w:t>
            </w:r>
            <w:r w:rsidRPr="00774371">
              <w:rPr>
                <w:sz w:val="20"/>
                <w:szCs w:val="20"/>
              </w:rPr>
              <w:t>Mohamed Anwar K abdelhalim</w:t>
            </w:r>
            <w:r w:rsidR="00AD0DF0">
              <w:rPr>
                <w:sz w:val="20"/>
              </w:rPr>
              <w:t xml:space="preserve"> </w:t>
            </w:r>
            <w:r w:rsidR="00AD0D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74371">
              <w:rPr>
                <w:sz w:val="20"/>
                <w:szCs w:val="20"/>
              </w:rPr>
              <w:t>and A. El-Taher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686-694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right="4"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color w:val="000000"/>
                <w:sz w:val="20"/>
                <w:szCs w:val="20"/>
              </w:rPr>
              <w:t>The rheological properties of rabbit blood fed high cholesterol diet atwide range of shear rates</w:t>
            </w:r>
          </w:p>
          <w:p w:rsidR="00B20A9B" w:rsidRPr="00774371" w:rsidRDefault="00B20A9B" w:rsidP="006C0B1A">
            <w:pPr>
              <w:ind w:right="4"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Mohamed Anwar K Abdelhalim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Sherif A. AbdelmottalebMoussa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and</w:t>
            </w:r>
            <w:r w:rsidR="00AD0DF0">
              <w:rPr>
                <w:sz w:val="20"/>
              </w:rPr>
              <w:t xml:space="preserve"> </w:t>
            </w:r>
            <w:r w:rsidRPr="00774371">
              <w:rPr>
                <w:color w:val="000000"/>
                <w:sz w:val="20"/>
                <w:szCs w:val="20"/>
              </w:rPr>
              <w:t>YanallahHussain AL-Mohy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695-700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right="2"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Elemental Analysis of Phosphate</w:t>
            </w:r>
            <w:r w:rsidR="00AD0DF0">
              <w:rPr>
                <w:b/>
                <w:bCs/>
                <w:sz w:val="20"/>
              </w:rPr>
              <w:t xml:space="preserve"> </w:t>
            </w:r>
            <w:r w:rsidRPr="00774371">
              <w:rPr>
                <w:b/>
                <w:bCs/>
                <w:sz w:val="20"/>
                <w:szCs w:val="20"/>
              </w:rPr>
              <w:t>Fertilizer consumed in Saudi Arabia</w:t>
            </w:r>
          </w:p>
          <w:p w:rsidR="00B20A9B" w:rsidRPr="00774371" w:rsidRDefault="00B20A9B" w:rsidP="006C0B1A">
            <w:pPr>
              <w:ind w:right="2"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A. El-Taher</w:t>
            </w:r>
            <w:r w:rsidR="00AD0DF0">
              <w:rPr>
                <w:sz w:val="20"/>
              </w:rPr>
              <w:t xml:space="preserve"> </w:t>
            </w:r>
            <w:r w:rsidRPr="00774371">
              <w:rPr>
                <w:sz w:val="20"/>
                <w:szCs w:val="20"/>
              </w:rPr>
              <w:t>and</w:t>
            </w:r>
            <w:r w:rsidR="000105E1">
              <w:rPr>
                <w:sz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Mohamed Anwar K abdelhalim</w:t>
            </w:r>
          </w:p>
          <w:p w:rsidR="00B20A9B" w:rsidRPr="00774371" w:rsidRDefault="00B20A9B" w:rsidP="006C0B1A">
            <w:pPr>
              <w:ind w:right="2"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701-708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lastRenderedPageBreak/>
              <w:t>90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N-Screen Aware Multicriteria Hybrid Recommender System Using Weight Based</w:t>
            </w:r>
            <w:r w:rsidR="00AD0DF0">
              <w:rPr>
                <w:b/>
                <w:bCs/>
                <w:sz w:val="20"/>
              </w:rPr>
              <w:t xml:space="preserve"> </w:t>
            </w:r>
            <w:r w:rsidRPr="00774371">
              <w:rPr>
                <w:b/>
                <w:bCs/>
                <w:sz w:val="20"/>
                <w:szCs w:val="20"/>
              </w:rPr>
              <w:t>Subspace Clustering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Farman Ullah,</w:t>
            </w:r>
            <w:r w:rsidR="00AD0DF0">
              <w:rPr>
                <w:sz w:val="20"/>
              </w:rPr>
              <w:t xml:space="preserve"> </w:t>
            </w:r>
            <w:r w:rsidRPr="00774371">
              <w:rPr>
                <w:sz w:val="20"/>
                <w:szCs w:val="20"/>
              </w:rPr>
              <w:t>Ghulam Sarwar,</w:t>
            </w:r>
            <w:r w:rsidR="00AD0DF0">
              <w:rPr>
                <w:sz w:val="20"/>
              </w:rPr>
              <w:t xml:space="preserve"> </w:t>
            </w:r>
            <w:r w:rsidRPr="00774371">
              <w:rPr>
                <w:sz w:val="20"/>
                <w:szCs w:val="20"/>
              </w:rPr>
              <w:t>Sungchang Lee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709-719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A Medical-Surgical Nurse's Perceptions of Caring Behaviors among Hospitals in Taif City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Hanan .A. M. Youssef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Magda. A.M. Mansour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Ibrahim R. A. Ayasreh</w:t>
            </w:r>
            <w:r w:rsidR="00AD0DF0">
              <w:rPr>
                <w:sz w:val="20"/>
              </w:rPr>
              <w:t xml:space="preserve">  </w:t>
            </w:r>
            <w:r w:rsidRPr="00774371">
              <w:rPr>
                <w:sz w:val="20"/>
                <w:szCs w:val="20"/>
              </w:rPr>
              <w:t>and Nabeel A. A. Al- Mawajdeh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color w:val="2A2A2A"/>
                <w:sz w:val="20"/>
                <w:szCs w:val="20"/>
              </w:rPr>
              <w:t>720-730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Microbial quality of bottled water and their molecular characterization in Jeddah, Saudi Arabia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H. A. A. Al-Zahrani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color w:val="000000"/>
                <w:sz w:val="20"/>
                <w:szCs w:val="20"/>
              </w:rPr>
              <w:t>and El-Hamshary, O. I. M.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color w:val="2A2A2A"/>
                <w:sz w:val="20"/>
                <w:szCs w:val="20"/>
              </w:rPr>
              <w:t>731-737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Assessment of NKT Cells in CMV-Infected and Non-Infected Leukemic Children in Menoufia University Hospital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Bakr A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., El-Rashidi F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. El-Rajhy N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., Zahran W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.,</w:t>
            </w:r>
            <w:r w:rsidR="00AD0DF0">
              <w:rPr>
                <w:sz w:val="20"/>
                <w:szCs w:val="20"/>
              </w:rPr>
              <w:t xml:space="preserve"> </w:t>
            </w:r>
            <w:r w:rsidRPr="00774371">
              <w:rPr>
                <w:sz w:val="20"/>
                <w:szCs w:val="20"/>
              </w:rPr>
              <w:t>Mohamed A. Soliman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and Eed E.M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.</w:t>
            </w:r>
          </w:p>
          <w:p w:rsidR="00B20A9B" w:rsidRPr="00774371" w:rsidRDefault="00B20A9B" w:rsidP="006C0B1A">
            <w:pPr>
              <w:ind w:right="2"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color w:val="2A2A2A"/>
                <w:sz w:val="20"/>
                <w:szCs w:val="20"/>
              </w:rPr>
              <w:t>738-746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Rural Women Empowerment through Self Help Groups in Nigeria: The Role of Participation and Volunteerism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Asnarulkhadi Abu Samah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 xml:space="preserve"> Nobaya Ahmad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 xml:space="preserve"> Muhammad Ndas Ndaeji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color w:val="2A2A2A"/>
                <w:sz w:val="20"/>
                <w:szCs w:val="20"/>
              </w:rPr>
              <w:t>744-754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Seasonal variations in food selectivity, condition factor and the hepatosomatic and gonadosomatic indices in the endangered killifish</w:t>
            </w:r>
            <w:r w:rsidR="00AD0DF0">
              <w:rPr>
                <w:b/>
                <w:bCs/>
                <w:sz w:val="20"/>
              </w:rPr>
              <w:t xml:space="preserve"> </w:t>
            </w:r>
            <w:r w:rsidRPr="00774371">
              <w:rPr>
                <w:b/>
                <w:bCs/>
                <w:i/>
                <w:iCs/>
                <w:sz w:val="20"/>
                <w:szCs w:val="20"/>
              </w:rPr>
              <w:t>Aphanius dispardispar</w:t>
            </w:r>
            <w:r w:rsidR="00AD0DF0">
              <w:rPr>
                <w:b/>
                <w:bCs/>
                <w:i/>
                <w:iCs/>
                <w:sz w:val="20"/>
              </w:rPr>
              <w:t xml:space="preserve"> </w:t>
            </w:r>
            <w:r w:rsidRPr="00774371">
              <w:rPr>
                <w:b/>
                <w:bCs/>
                <w:sz w:val="20"/>
                <w:szCs w:val="20"/>
              </w:rPr>
              <w:t>(Teleostei: Cyprinodontidae) in Alhasa, Saudi Arabia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Ibrahim Mohamed Ageili., Ali Suliman Al-Akel. and El Amin Mohamed Suliman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754-761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Development of the innovation management system in organization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Bakhytzhan Seksenbayev</w:t>
            </w:r>
            <w:r w:rsidR="00AD0DF0" w:rsidRPr="00AD0DF0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774371">
              <w:rPr>
                <w:sz w:val="20"/>
                <w:szCs w:val="20"/>
              </w:rPr>
              <w:t xml:space="preserve"> Aygerim Abeldanova</w:t>
            </w:r>
            <w:r w:rsidR="00AD0DF0">
              <w:rPr>
                <w:sz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Bekaidar Nurmashev</w:t>
            </w:r>
            <w:r w:rsidR="00AD0DF0" w:rsidRPr="00AD0DF0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774371">
              <w:rPr>
                <w:sz w:val="20"/>
                <w:szCs w:val="20"/>
              </w:rPr>
              <w:t xml:space="preserve"> Altyn Yessirkepova</w:t>
            </w:r>
            <w:r w:rsidR="00AD0DF0" w:rsidRPr="00AD0DF0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,</w:t>
            </w:r>
            <w:r w:rsidRPr="00774371">
              <w:rPr>
                <w:sz w:val="20"/>
                <w:szCs w:val="20"/>
              </w:rPr>
              <w:t xml:space="preserve"> Zhanna Aliyeva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762-766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Evaluation of The effect of Propolis extract on the Tongue mucosa of an Induced toxic rabbit by Fenitrothion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Elham F.Mahmoud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and Mahmoud F. Mahmoud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color w:val="2A2A2A"/>
                <w:sz w:val="20"/>
                <w:szCs w:val="20"/>
              </w:rPr>
              <w:t>767-775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Preservice Teachers’ Thinking about Agency and Assessment in the Context of Personal Competencies and Structural Constraints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Jeffrey Spencer Clark</w:t>
            </w:r>
            <w:r w:rsidR="00AD0DF0">
              <w:rPr>
                <w:sz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Medet Jandildinov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Roza Abitayeva</w:t>
            </w:r>
            <w:r w:rsidR="00AD0DF0">
              <w:rPr>
                <w:sz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Kulbarshin Akhmetkarimova</w:t>
            </w:r>
            <w:r w:rsidR="00AD0DF0">
              <w:rPr>
                <w:sz w:val="20"/>
              </w:rPr>
              <w:t xml:space="preserve">  </w:t>
            </w:r>
            <w:r w:rsidRPr="00774371">
              <w:rPr>
                <w:sz w:val="20"/>
                <w:szCs w:val="20"/>
              </w:rPr>
              <w:t>and</w:t>
            </w:r>
            <w:r w:rsidR="00F470C6">
              <w:rPr>
                <w:rFonts w:hint="eastAsia"/>
                <w:sz w:val="20"/>
                <w:szCs w:val="20"/>
              </w:rPr>
              <w:t xml:space="preserve"> </w:t>
            </w:r>
            <w:r w:rsidRPr="00774371">
              <w:rPr>
                <w:sz w:val="20"/>
                <w:szCs w:val="20"/>
              </w:rPr>
              <w:t>Nursulu Algozhaeva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776-789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right="2"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Financial mechanism of housing and utilities infrastructure of Russian Federation</w:t>
            </w:r>
          </w:p>
          <w:p w:rsidR="00B20A9B" w:rsidRPr="00774371" w:rsidRDefault="00B20A9B" w:rsidP="006C0B1A">
            <w:pPr>
              <w:ind w:right="2"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Elena Mihajlovna Kryukova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Dina Rafikovna Makeeva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Marija Anatol'evna Atamanova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and Irina Gennad'evna Shadskaja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790-794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Revisiting the Issue of Legislation in the Sphere of Entrepreneurial Activity in Kazakhstan</w:t>
            </w:r>
          </w:p>
          <w:p w:rsidR="00B20A9B" w:rsidRPr="00774371" w:rsidRDefault="00B20A9B" w:rsidP="006C0B1A">
            <w:pPr>
              <w:shd w:val="clear" w:color="auto" w:fill="FFFFFF"/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Rassul Moldabayev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795-798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Selenium containing heterocyclic: Synthesis, antimicrobial of some new selenazole Substituted phthalazin-ones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Ibrahim E. El-Shamy</w:t>
            </w:r>
            <w:r w:rsidR="00AD0DF0">
              <w:rPr>
                <w:sz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A. M. Abdel-Mohsen</w:t>
            </w:r>
            <w:r w:rsidR="00AD0DF0">
              <w:rPr>
                <w:sz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Moustafa M. G. Fouda</w:t>
            </w:r>
            <w:r w:rsidR="00AD0DF0">
              <w:rPr>
                <w:sz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Numan Almonasy</w:t>
            </w:r>
            <w:r w:rsidR="00AD0DF0">
              <w:rPr>
                <w:sz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Salem S. Al-Deyab</w:t>
            </w:r>
            <w:r w:rsidR="00AD0DF0">
              <w:rPr>
                <w:sz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Maher A. El-Hashash</w:t>
            </w:r>
          </w:p>
          <w:p w:rsidR="00B20A9B" w:rsidRPr="00F470C6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799-809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lastRenderedPageBreak/>
              <w:t>102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Histochemical and Biolchemical effects induced by LD</w:t>
            </w:r>
            <w:r w:rsidRPr="00774371">
              <w:rPr>
                <w:b/>
                <w:bCs/>
                <w:sz w:val="20"/>
                <w:szCs w:val="20"/>
                <w:vertAlign w:val="subscript"/>
              </w:rPr>
              <w:t>50</w:t>
            </w:r>
            <w:r w:rsidR="00AD0DF0">
              <w:rPr>
                <w:b/>
                <w:bCs/>
                <w:sz w:val="20"/>
                <w:vertAlign w:val="subscript"/>
              </w:rPr>
              <w:t xml:space="preserve"> </w:t>
            </w:r>
            <w:r w:rsidRPr="00774371">
              <w:rPr>
                <w:b/>
                <w:bCs/>
                <w:sz w:val="20"/>
                <w:szCs w:val="20"/>
              </w:rPr>
              <w:t>of</w:t>
            </w:r>
            <w:r w:rsidR="00AD0DF0">
              <w:rPr>
                <w:b/>
                <w:bCs/>
                <w:sz w:val="20"/>
              </w:rPr>
              <w:t xml:space="preserve"> </w:t>
            </w:r>
            <w:r w:rsidRPr="00774371">
              <w:rPr>
                <w:b/>
                <w:bCs/>
                <w:i/>
                <w:iCs/>
                <w:sz w:val="20"/>
                <w:szCs w:val="20"/>
              </w:rPr>
              <w:t>Cerastes cerastes gasperetti</w:t>
            </w:r>
            <w:r w:rsidR="00AD0DF0">
              <w:rPr>
                <w:b/>
                <w:bCs/>
                <w:i/>
                <w:iCs/>
                <w:sz w:val="20"/>
              </w:rPr>
              <w:t xml:space="preserve"> </w:t>
            </w:r>
            <w:r w:rsidRPr="00774371">
              <w:rPr>
                <w:b/>
                <w:bCs/>
                <w:sz w:val="20"/>
                <w:szCs w:val="20"/>
              </w:rPr>
              <w:t>crude venom in mice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Mohamed K. Al-Sadoon</w:t>
            </w:r>
            <w:r w:rsidR="00AD0DF0" w:rsidRPr="00AD0DF0">
              <w:rPr>
                <w:sz w:val="20"/>
                <w:szCs w:val="20"/>
              </w:rPr>
              <w:t>,</w:t>
            </w:r>
            <w:r w:rsidR="000105E1">
              <w:rPr>
                <w:sz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Ahmed E. Abdel Moneim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Amira A. Bauomy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and Marwa S. M. Diab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810-817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103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shd w:val="clear" w:color="auto" w:fill="FFFFFF"/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The Use of Psychotechnical Methods in Formation of Vocal Performance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Li Eryong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  <w:lang w:val="ru-RU"/>
              </w:rPr>
              <w:t>818-823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Main ways of attracting investments into agriculture and agro-industrial complex of Russia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  <w:lang w:val="tr-TR"/>
              </w:rPr>
              <w:t>Parviz</w:t>
            </w:r>
            <w:r w:rsidR="00AD0DF0">
              <w:rPr>
                <w:sz w:val="20"/>
                <w:lang w:val="tr-TR"/>
              </w:rPr>
              <w:t xml:space="preserve"> </w:t>
            </w:r>
            <w:r w:rsidRPr="00774371">
              <w:rPr>
                <w:sz w:val="20"/>
                <w:szCs w:val="20"/>
              </w:rPr>
              <w:t>Hajiyev</w:t>
            </w:r>
            <w:r w:rsidR="00AD0DF0">
              <w:rPr>
                <w:sz w:val="20"/>
              </w:rPr>
              <w:t xml:space="preserve">  </w:t>
            </w:r>
            <w:r w:rsidRPr="00774371">
              <w:rPr>
                <w:sz w:val="20"/>
                <w:szCs w:val="20"/>
              </w:rPr>
              <w:t>and</w:t>
            </w:r>
            <w:r w:rsidR="00AD0DF0">
              <w:rPr>
                <w:sz w:val="20"/>
              </w:rPr>
              <w:t xml:space="preserve"> </w:t>
            </w:r>
            <w:r w:rsidRPr="00774371">
              <w:rPr>
                <w:sz w:val="20"/>
                <w:szCs w:val="20"/>
              </w:rPr>
              <w:t>Zhanna Mingaleva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824-829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Analysis of Potential of Error-correcting Capabilities of Codes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Igor Yakovlevich Lvovich, Andrey Petrovich Preobrazhenskiy, Oleg Nikolaevich Choporov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830-833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Finishing of cellulosic fabrics with Chitosan/polyethylene glycol-siloxane to improve their Performance and antibacterial properties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R. M. Abdel-Rahman</w:t>
            </w:r>
            <w:r w:rsidR="00AD0DF0">
              <w:rPr>
                <w:sz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A. M. Abdel-Mohsen</w:t>
            </w:r>
            <w:r w:rsidR="00AD0DF0">
              <w:rPr>
                <w:sz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Moustafa M. G. Fouda</w:t>
            </w:r>
            <w:r w:rsidR="00AD0DF0">
              <w:rPr>
                <w:sz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Salem S. Al Deyab</w:t>
            </w:r>
            <w:r w:rsidR="00AD0DF0">
              <w:rPr>
                <w:sz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Asmaa S. Mohamed</w:t>
            </w:r>
          </w:p>
          <w:p w:rsidR="00B20A9B" w:rsidRPr="00F470C6" w:rsidRDefault="00B20A9B" w:rsidP="006C0B1A">
            <w:pPr>
              <w:jc w:val="both"/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834-839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107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Synthesis and antibacterial activity of 3-arylidene chromen-2, 4-dione derivatives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F. K. Mohamed</w:t>
            </w:r>
            <w:r w:rsidR="00AD0DF0">
              <w:rPr>
                <w:sz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A. Y. Soliman</w:t>
            </w:r>
            <w:r w:rsidR="00AD0DF0">
              <w:rPr>
                <w:sz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Ramadan M. Abdel-Motaleb</w:t>
            </w:r>
            <w:r w:rsidR="00AD0DF0">
              <w:rPr>
                <w:sz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R. M. Abdel-Rahman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A. M. Abdel-Mohsen</w:t>
            </w:r>
            <w:r w:rsidR="00AD0DF0">
              <w:rPr>
                <w:sz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Moustafa M. G. Fouda</w:t>
            </w:r>
            <w:r w:rsidR="00AD0DF0">
              <w:rPr>
                <w:sz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Numan Almonasy</w:t>
            </w:r>
            <w:r w:rsidR="00AD0DF0">
              <w:rPr>
                <w:sz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Asmaa S. Mohamed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840-845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Synthesis of new coumarin derivatives using Diels-Alder reaction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A. Y. Soliman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F. K. Mohamed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Ramadan M. Abdel-Motaleb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R. M. Abdel-Rahman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A. M. Abdel-Mohsen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Moustafa M. G. Fouda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Asmaa S. Mohamed</w:t>
            </w:r>
          </w:p>
          <w:p w:rsidR="00B20A9B" w:rsidRPr="00F470C6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846-850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Estimating Oil Palm Yields using Vegetation Indices Derived from Quickbird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Siva K Balasundram</w:t>
            </w:r>
            <w:r w:rsidR="00AD0DF0">
              <w:rPr>
                <w:sz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Hadi Memarian</w:t>
            </w:r>
            <w:r w:rsidR="00AD0DF0">
              <w:rPr>
                <w:sz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Rajiv Khosla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851-860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right="26"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Anatomical studies on the cranial nerves of fully formed embryonic stage of</w:t>
            </w:r>
            <w:r w:rsidR="00AD0DF0">
              <w:rPr>
                <w:b/>
                <w:bCs/>
                <w:sz w:val="20"/>
              </w:rPr>
              <w:t xml:space="preserve"> </w:t>
            </w:r>
            <w:r w:rsidRPr="00774371">
              <w:rPr>
                <w:b/>
                <w:bCs/>
                <w:i/>
                <w:iCs/>
                <w:sz w:val="20"/>
                <w:szCs w:val="20"/>
              </w:rPr>
              <w:t>Liza ramada</w:t>
            </w:r>
            <w:r w:rsidR="00AD0DF0">
              <w:rPr>
                <w:sz w:val="20"/>
              </w:rPr>
              <w:t xml:space="preserve"> </w:t>
            </w:r>
            <w:r w:rsidRPr="00774371">
              <w:rPr>
                <w:sz w:val="20"/>
                <w:szCs w:val="20"/>
              </w:rPr>
              <w:t>(Risso, 1827)</w:t>
            </w:r>
            <w:r w:rsidRPr="00774371">
              <w:rPr>
                <w:b/>
                <w:bCs/>
                <w:sz w:val="20"/>
                <w:szCs w:val="20"/>
              </w:rPr>
              <w:t>. I.</w:t>
            </w:r>
            <w:r w:rsidR="00AD0DF0">
              <w:rPr>
                <w:b/>
                <w:bCs/>
                <w:sz w:val="20"/>
              </w:rPr>
              <w:t xml:space="preserve"> </w:t>
            </w:r>
            <w:r w:rsidRPr="00774371">
              <w:rPr>
                <w:b/>
                <w:bCs/>
                <w:sz w:val="20"/>
                <w:szCs w:val="20"/>
              </w:rPr>
              <w:t>The eye muscle nerves and the ciliary ganglion</w:t>
            </w:r>
          </w:p>
          <w:p w:rsidR="00B20A9B" w:rsidRPr="00774371" w:rsidRDefault="00B20A9B" w:rsidP="006C0B1A">
            <w:pPr>
              <w:ind w:right="26"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Dakrory, A.I.;</w:t>
            </w:r>
            <w:r w:rsidR="00AD0DF0">
              <w:rPr>
                <w:sz w:val="20"/>
              </w:rPr>
              <w:t xml:space="preserve"> </w:t>
            </w:r>
            <w:r w:rsidRPr="00774371">
              <w:rPr>
                <w:sz w:val="20"/>
                <w:szCs w:val="20"/>
              </w:rPr>
              <w:t>Abdel-Kader, T.G. and</w:t>
            </w:r>
            <w:r w:rsidR="00AD0DF0">
              <w:rPr>
                <w:sz w:val="20"/>
              </w:rPr>
              <w:t xml:space="preserve"> </w:t>
            </w:r>
            <w:r w:rsidRPr="00774371">
              <w:rPr>
                <w:sz w:val="20"/>
                <w:szCs w:val="20"/>
              </w:rPr>
              <w:t>Ali, H.M.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861-876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right="43"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color w:val="000000"/>
                <w:sz w:val="20"/>
                <w:szCs w:val="20"/>
              </w:rPr>
              <w:t>The Performance of Ten Imported Tree and Shrub Species Grown Under the Environmental Conditions of RiyadhRegion</w:t>
            </w:r>
            <w:r w:rsidRPr="00774371">
              <w:rPr>
                <w:b/>
                <w:bCs/>
                <w:sz w:val="20"/>
                <w:szCs w:val="20"/>
              </w:rPr>
              <w:t>, Saudi Arabia</w:t>
            </w:r>
          </w:p>
          <w:p w:rsidR="00B20A9B" w:rsidRPr="00774371" w:rsidRDefault="00B20A9B" w:rsidP="006C0B1A">
            <w:pPr>
              <w:ind w:right="43"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Fahed A. Al-Mana and Yahia A. Ahmad</w:t>
            </w:r>
          </w:p>
          <w:p w:rsidR="00B20A9B" w:rsidRPr="00774371" w:rsidRDefault="00B20A9B" w:rsidP="006C0B1A">
            <w:pPr>
              <w:ind w:right="43"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color w:val="2A2A2A"/>
                <w:sz w:val="20"/>
                <w:szCs w:val="20"/>
              </w:rPr>
              <w:t>877-885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Examination of substance-use and its psychological signs among the spes students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  <w:lang w:val="tr-TR"/>
              </w:rPr>
              <w:t>Engin Gezer</w:t>
            </w:r>
          </w:p>
          <w:p w:rsidR="00B20A9B" w:rsidRPr="00774371" w:rsidRDefault="00B20A9B" w:rsidP="006C0B1A">
            <w:pPr>
              <w:ind w:left="142"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  <w:lang w:val="tr-TR"/>
              </w:rPr>
              <w:t>886-894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Enhanced absorption of Stachydrine using a self-double-emulsifying drug delivery systems (SDEDDS): in vitro and in vivo studies</w:t>
            </w:r>
          </w:p>
          <w:p w:rsidR="00B20A9B" w:rsidRPr="00774371" w:rsidRDefault="00911CBD" w:rsidP="006C0B1A">
            <w:pPr>
              <w:ind w:firstLine="9"/>
              <w:jc w:val="both"/>
              <w:rPr>
                <w:sz w:val="20"/>
              </w:rPr>
            </w:pPr>
            <w:hyperlink r:id="rId9" w:history="1">
              <w:r w:rsidR="00B20A9B" w:rsidRPr="00774371">
                <w:rPr>
                  <w:sz w:val="20"/>
                </w:rPr>
                <w:t>Li Zhang</w:t>
              </w:r>
            </w:hyperlink>
            <w:r w:rsidR="00B20A9B" w:rsidRPr="00774371">
              <w:rPr>
                <w:sz w:val="20"/>
                <w:szCs w:val="20"/>
                <w:shd w:val="clear" w:color="auto" w:fill="FFFFFF"/>
              </w:rPr>
              <w:t>, Quan Zhang, Peng Zhou, Gong Tao,</w:t>
            </w:r>
            <w:r w:rsidR="00AD0DF0">
              <w:rPr>
                <w:sz w:val="20"/>
              </w:rPr>
              <w:t xml:space="preserve"> </w:t>
            </w:r>
            <w:hyperlink r:id="rId10" w:history="1">
              <w:r w:rsidR="00B20A9B" w:rsidRPr="00774371">
                <w:rPr>
                  <w:sz w:val="20"/>
                </w:rPr>
                <w:t>Zhirong Zhong</w:t>
              </w:r>
            </w:hyperlink>
            <w:r w:rsidR="00B20A9B" w:rsidRPr="00774371">
              <w:rPr>
                <w:sz w:val="20"/>
                <w:szCs w:val="20"/>
                <w:shd w:val="clear" w:color="auto" w:fill="FFFFFF"/>
              </w:rPr>
              <w:t>,</w:t>
            </w:r>
            <w:r w:rsidR="00AD0DF0">
              <w:rPr>
                <w:sz w:val="20"/>
              </w:rPr>
              <w:t xml:space="preserve"> </w:t>
            </w:r>
            <w:hyperlink r:id="rId11" w:history="1">
              <w:r w:rsidR="00B20A9B" w:rsidRPr="00774371">
                <w:rPr>
                  <w:sz w:val="20"/>
                </w:rPr>
                <w:t>Zhirong Zhang</w:t>
              </w:r>
            </w:hyperlink>
          </w:p>
          <w:p w:rsidR="00B20A9B" w:rsidRPr="00774371" w:rsidRDefault="00B20A9B" w:rsidP="006C0B1A">
            <w:pPr>
              <w:shd w:val="clear" w:color="auto" w:fill="FFFFFF"/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801CE2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895-899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shd w:val="clear" w:color="auto" w:fill="FFFFFF"/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color w:val="000000"/>
                <w:sz w:val="20"/>
                <w:szCs w:val="20"/>
              </w:rPr>
              <w:t>Influence of Institutional Factors on Innovations in Grain Production by the Agroindustrial Complex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Zhanna Mingaleva</w:t>
            </w:r>
            <w:r w:rsidR="00AD0DF0">
              <w:rPr>
                <w:b/>
                <w:bCs/>
                <w:sz w:val="20"/>
              </w:rPr>
              <w:t>,</w:t>
            </w:r>
            <w:r w:rsidR="00AD0DF0">
              <w:rPr>
                <w:sz w:val="20"/>
              </w:rPr>
              <w:t xml:space="preserve"> </w:t>
            </w:r>
            <w:r w:rsidRPr="00774371">
              <w:rPr>
                <w:sz w:val="20"/>
                <w:szCs w:val="20"/>
              </w:rPr>
              <w:t>Bektur Keneshbayev</w:t>
            </w:r>
            <w:r w:rsidR="00AD0DF0">
              <w:rPr>
                <w:sz w:val="20"/>
              </w:rPr>
              <w:t xml:space="preserve"> </w:t>
            </w:r>
            <w:r w:rsidRPr="00774371">
              <w:rPr>
                <w:sz w:val="20"/>
                <w:szCs w:val="20"/>
              </w:rPr>
              <w:t>and</w:t>
            </w:r>
            <w:r w:rsidR="00AD0DF0">
              <w:rPr>
                <w:sz w:val="20"/>
              </w:rPr>
              <w:t xml:space="preserve"> </w:t>
            </w:r>
            <w:r w:rsidRPr="00774371">
              <w:rPr>
                <w:sz w:val="20"/>
                <w:szCs w:val="20"/>
              </w:rPr>
              <w:t>Gulmira Mombekova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900-904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115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 xml:space="preserve">Position-based Routing Protocols of Vehicular Ad Hoc Networks &amp; Applicability in </w:t>
            </w:r>
            <w:r w:rsidRPr="00774371">
              <w:rPr>
                <w:b/>
                <w:bCs/>
                <w:sz w:val="20"/>
                <w:szCs w:val="20"/>
              </w:rPr>
              <w:lastRenderedPageBreak/>
              <w:t>Typical Road Situation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Kashif Naseer Qureshi</w:t>
            </w:r>
            <w:r w:rsidR="00AD0DF0">
              <w:rPr>
                <w:sz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Abdul Hanan Abdullah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Rohana Yusof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905-913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lastRenderedPageBreak/>
              <w:t>116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A Model For Integrating Sensor’s And RFID In A Vast Landscape Area For Disaster Monitoring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Muhammad Sirajo Aliyu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Abdul Hanan Abdullah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Hassan Chizari</w:t>
            </w:r>
            <w:r w:rsidR="00AD0DF0" w:rsidRPr="00AD0DF0">
              <w:rPr>
                <w:sz w:val="20"/>
                <w:szCs w:val="20"/>
              </w:rPr>
              <w:t>,</w:t>
            </w:r>
            <w:r w:rsidR="00AD0DF0">
              <w:rPr>
                <w:sz w:val="20"/>
              </w:rPr>
              <w:t xml:space="preserve"> </w:t>
            </w:r>
            <w:r w:rsidRPr="00774371">
              <w:rPr>
                <w:sz w:val="20"/>
                <w:szCs w:val="20"/>
              </w:rPr>
              <w:t>Rohana Yusof</w:t>
            </w:r>
          </w:p>
          <w:p w:rsidR="00B20A9B" w:rsidRPr="00F470C6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914-919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117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Selective Overview on Decision Support Systems: Focus on HealthCare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Majid Yaghoubi Ashrafi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(MD), Mahtab Karami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Reza Safdari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(PhD), Azadeh Nazeri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(MD)</w:t>
            </w:r>
          </w:p>
          <w:p w:rsidR="00B20A9B" w:rsidRPr="00F470C6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920-928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118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color w:val="000000"/>
                <w:sz w:val="20"/>
                <w:szCs w:val="20"/>
              </w:rPr>
              <w:t>Optimizing Disease Management with Data Warehousing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Azadeh Nazari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(MD), Mahtab Karami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Reza Safdari</w:t>
            </w:r>
            <w:r w:rsidR="00AD0DF0">
              <w:rPr>
                <w:sz w:val="20"/>
              </w:rPr>
              <w:t xml:space="preserve"> </w:t>
            </w:r>
            <w:r w:rsidRPr="00774371">
              <w:rPr>
                <w:sz w:val="20"/>
                <w:szCs w:val="20"/>
              </w:rPr>
              <w:t>(PhD),</w:t>
            </w:r>
            <w:r w:rsidR="00AD0DF0">
              <w:rPr>
                <w:sz w:val="20"/>
              </w:rPr>
              <w:t xml:space="preserve"> </w:t>
            </w:r>
            <w:r w:rsidRPr="00774371">
              <w:rPr>
                <w:sz w:val="20"/>
                <w:szCs w:val="20"/>
              </w:rPr>
              <w:t>Majid Yaghoubi Ashrafi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(MD)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974F57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929-932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119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Morphological and Molecular identification of some</w:t>
            </w:r>
            <w:r w:rsidR="00AD0DF0">
              <w:rPr>
                <w:b/>
                <w:bCs/>
                <w:sz w:val="20"/>
              </w:rPr>
              <w:t xml:space="preserve"> </w:t>
            </w:r>
            <w:r w:rsidRPr="00774371">
              <w:rPr>
                <w:b/>
                <w:bCs/>
                <w:i/>
                <w:iCs/>
                <w:sz w:val="20"/>
                <w:szCs w:val="20"/>
              </w:rPr>
              <w:t>Uromastyx species</w:t>
            </w:r>
            <w:r w:rsidR="00AD0DF0">
              <w:rPr>
                <w:b/>
                <w:bCs/>
                <w:sz w:val="20"/>
              </w:rPr>
              <w:t xml:space="preserve"> </w:t>
            </w:r>
            <w:r w:rsidRPr="00774371">
              <w:rPr>
                <w:b/>
                <w:bCs/>
                <w:sz w:val="20"/>
                <w:szCs w:val="20"/>
              </w:rPr>
              <w:t>(Reptilia; Agamidae) in Makkah, Saudi Arabia by forensically informative nucleotide sequencing (FINS) of 16S rRNA gene and electrophoretic protein patterns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Mohamed Elmogy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Osama M. Sarhan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Azza M. Elgendy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and Wael M. Alamodi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974F57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933-938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  <w:lang w:val="en-GB"/>
              </w:rPr>
              <w:t>Learning with Observation of a Motor-Perceived Task; the Example of Running Shoot in Basket-Ball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  <w:lang w:val="en-GB"/>
              </w:rPr>
              <w:t>Slim Khiari</w:t>
            </w:r>
            <w:r w:rsidR="000105E1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774371">
              <w:rPr>
                <w:sz w:val="20"/>
                <w:szCs w:val="20"/>
                <w:lang w:val="en-GB"/>
              </w:rPr>
              <w:t>and Habib Ghedira</w:t>
            </w:r>
          </w:p>
          <w:p w:rsidR="00B20A9B" w:rsidRPr="00F470C6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801CE2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color w:val="2A2A2A"/>
                <w:sz w:val="20"/>
                <w:szCs w:val="20"/>
                <w:lang w:val="fr-FR"/>
              </w:rPr>
              <w:t>939-946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7483" w:type="dxa"/>
            <w:vAlign w:val="center"/>
          </w:tcPr>
          <w:p w:rsidR="008319CF" w:rsidRPr="007C195C" w:rsidRDefault="008319CF" w:rsidP="008319CF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7C195C">
              <w:rPr>
                <w:b/>
                <w:bCs/>
                <w:color w:val="000000"/>
                <w:sz w:val="20"/>
                <w:szCs w:val="20"/>
              </w:rPr>
              <w:t>Use of Spectral Reflectance to Discriminate between Potassium Deficiency and Orange Spotting Symptoms in Oil Palm (</w:t>
            </w:r>
            <w:r w:rsidRPr="007C195C">
              <w:rPr>
                <w:b/>
                <w:bCs/>
                <w:i/>
                <w:iCs/>
                <w:color w:val="000000"/>
                <w:sz w:val="20"/>
                <w:szCs w:val="20"/>
              </w:rPr>
              <w:t>Elaeis guineensis</w:t>
            </w:r>
            <w:r w:rsidRPr="007C195C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  <w:p w:rsidR="00B20A9B" w:rsidRDefault="008319CF" w:rsidP="008319CF">
            <w:pPr>
              <w:ind w:firstLine="9"/>
              <w:jc w:val="both"/>
              <w:rPr>
                <w:color w:val="2A2A2A"/>
                <w:sz w:val="20"/>
                <w:szCs w:val="20"/>
                <w:lang w:val="fr-FR"/>
              </w:rPr>
            </w:pPr>
            <w:r w:rsidRPr="007C195C">
              <w:rPr>
                <w:color w:val="000000"/>
                <w:sz w:val="20"/>
                <w:szCs w:val="20"/>
              </w:rPr>
              <w:t>S. Selvaraja, S.K Balasundram, G. Vadamalai</w:t>
            </w:r>
            <w:r w:rsidR="00AD0DF0">
              <w:rPr>
                <w:color w:val="000000"/>
                <w:sz w:val="20"/>
              </w:rPr>
              <w:t xml:space="preserve"> </w:t>
            </w:r>
            <w:r w:rsidRPr="007C195C">
              <w:rPr>
                <w:color w:val="000000"/>
                <w:sz w:val="20"/>
                <w:szCs w:val="20"/>
              </w:rPr>
              <w:t>and M.H.A Husni</w:t>
            </w:r>
          </w:p>
          <w:p w:rsidR="008775E9" w:rsidRPr="00774371" w:rsidRDefault="008775E9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947-951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122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right="4"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Sexual and Psychological Adverse Events (AE) Facing Stoma patients in our society</w:t>
            </w:r>
          </w:p>
          <w:p w:rsidR="00B20A9B" w:rsidRPr="00774371" w:rsidRDefault="00B20A9B" w:rsidP="006C0B1A">
            <w:pPr>
              <w:ind w:right="4"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Soheir Abo El-Fadl Abdel AAL</w:t>
            </w:r>
            <w:r w:rsidR="00AD0DF0">
              <w:rPr>
                <w:sz w:val="20"/>
              </w:rPr>
              <w:t xml:space="preserve">  </w:t>
            </w:r>
            <w:r w:rsidRPr="00774371">
              <w:rPr>
                <w:sz w:val="20"/>
                <w:szCs w:val="20"/>
              </w:rPr>
              <w:t>and Ahmed Hussan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35391A" w:rsidP="00BB7612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952-961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123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Identify the</w:t>
            </w:r>
            <w:r w:rsidR="00AD0DF0">
              <w:rPr>
                <w:b/>
                <w:bCs/>
                <w:sz w:val="20"/>
              </w:rPr>
              <w:t xml:space="preserve"> </w:t>
            </w:r>
            <w:r w:rsidRPr="00774371">
              <w:rPr>
                <w:b/>
                <w:bCs/>
                <w:color w:val="231F20"/>
                <w:sz w:val="20"/>
                <w:szCs w:val="20"/>
              </w:rPr>
              <w:t>Periodontal</w:t>
            </w:r>
            <w:r w:rsidR="00AD0DF0">
              <w:rPr>
                <w:b/>
                <w:bCs/>
                <w:sz w:val="20"/>
              </w:rPr>
              <w:t xml:space="preserve"> </w:t>
            </w:r>
            <w:r w:rsidRPr="00774371">
              <w:rPr>
                <w:b/>
                <w:bCs/>
                <w:sz w:val="20"/>
                <w:szCs w:val="20"/>
              </w:rPr>
              <w:t>problems Among</w:t>
            </w:r>
            <w:r w:rsidR="00AD0DF0">
              <w:rPr>
                <w:b/>
                <w:bCs/>
                <w:sz w:val="20"/>
              </w:rPr>
              <w:t xml:space="preserve"> </w:t>
            </w:r>
            <w:r w:rsidRPr="00774371">
              <w:rPr>
                <w:b/>
                <w:bCs/>
                <w:sz w:val="20"/>
              </w:rPr>
              <w:t>Adults with (</w:t>
            </w:r>
            <w:r w:rsidRPr="00774371">
              <w:rPr>
                <w:b/>
                <w:bCs/>
                <w:color w:val="000000"/>
                <w:sz w:val="20"/>
                <w:szCs w:val="20"/>
              </w:rPr>
              <w:t>Type 2)</w:t>
            </w:r>
            <w:r w:rsidR="00AD0DF0">
              <w:rPr>
                <w:b/>
                <w:bCs/>
                <w:sz w:val="20"/>
              </w:rPr>
              <w:t xml:space="preserve"> </w:t>
            </w:r>
            <w:r w:rsidRPr="00774371">
              <w:rPr>
                <w:b/>
                <w:bCs/>
                <w:sz w:val="20"/>
              </w:rPr>
              <w:t>diabetes</w:t>
            </w:r>
            <w:r w:rsidR="00AD0DF0">
              <w:rPr>
                <w:b/>
                <w:bCs/>
                <w:color w:val="000000"/>
                <w:sz w:val="20"/>
              </w:rPr>
              <w:t xml:space="preserve"> </w:t>
            </w:r>
            <w:r w:rsidRPr="00774371">
              <w:rPr>
                <w:b/>
                <w:bCs/>
                <w:color w:val="231F20"/>
                <w:sz w:val="20"/>
                <w:szCs w:val="20"/>
              </w:rPr>
              <w:t>Mellitus (DM).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Soheir Abo El-Fadl Abdel AAL</w:t>
            </w:r>
            <w:r w:rsidR="00AD0DF0">
              <w:rPr>
                <w:sz w:val="20"/>
              </w:rPr>
              <w:t xml:space="preserve">  </w:t>
            </w:r>
            <w:r w:rsidRPr="00774371">
              <w:rPr>
                <w:sz w:val="20"/>
                <w:szCs w:val="20"/>
              </w:rPr>
              <w:t>and Soheir Mohamed Labeeb Weheeda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B0DE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color w:val="2A2A2A"/>
                <w:sz w:val="20"/>
                <w:szCs w:val="20"/>
              </w:rPr>
              <w:t>962-969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124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Terpenoid and flavonoid biosynthesis in</w:t>
            </w:r>
            <w:r w:rsidR="00AD0DF0">
              <w:rPr>
                <w:b/>
                <w:bCs/>
                <w:i/>
                <w:iCs/>
                <w:sz w:val="20"/>
              </w:rPr>
              <w:t xml:space="preserve"> </w:t>
            </w:r>
            <w:r w:rsidRPr="00774371">
              <w:rPr>
                <w:b/>
                <w:bCs/>
                <w:i/>
                <w:iCs/>
                <w:sz w:val="20"/>
                <w:szCs w:val="20"/>
              </w:rPr>
              <w:t>Astragalus membranaceus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Jongwon Lee, Yeon Bok Kim, Md Romij Uddin, Jin Woong Cho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Sang Un Park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970-973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Evaluation of antibiotic producing genes in</w:t>
            </w:r>
            <w:r w:rsidR="00AD0DF0">
              <w:rPr>
                <w:b/>
                <w:bCs/>
                <w:sz w:val="20"/>
              </w:rPr>
              <w:t xml:space="preserve"> </w:t>
            </w:r>
            <w:r w:rsidRPr="00774371">
              <w:rPr>
                <w:b/>
                <w:bCs/>
                <w:i/>
                <w:iCs/>
                <w:sz w:val="20"/>
                <w:szCs w:val="20"/>
              </w:rPr>
              <w:t>Streptomyces</w:t>
            </w:r>
            <w:r w:rsidR="00AD0DF0">
              <w:rPr>
                <w:b/>
                <w:bCs/>
                <w:sz w:val="20"/>
              </w:rPr>
              <w:t xml:space="preserve"> </w:t>
            </w:r>
            <w:r w:rsidRPr="00774371">
              <w:rPr>
                <w:b/>
                <w:bCs/>
                <w:sz w:val="20"/>
                <w:szCs w:val="20"/>
              </w:rPr>
              <w:t>isolated from a desert environment of Saudi Arabia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  <w:lang w:val="en-GB"/>
              </w:rPr>
              <w:t>Mahera M. Shinwari</w:t>
            </w:r>
            <w:r w:rsidR="00AD0DF0">
              <w:rPr>
                <w:sz w:val="20"/>
                <w:lang w:val="en-GB"/>
              </w:rPr>
              <w:t xml:space="preserve">, </w:t>
            </w:r>
            <w:r w:rsidRPr="00774371">
              <w:rPr>
                <w:sz w:val="20"/>
                <w:szCs w:val="20"/>
              </w:rPr>
              <w:t>Sulaiman Ali Alharbi</w:t>
            </w:r>
            <w:r w:rsidR="00AD0DF0">
              <w:rPr>
                <w:sz w:val="20"/>
                <w:szCs w:val="20"/>
              </w:rPr>
              <w:t>,</w:t>
            </w:r>
            <w:r w:rsidR="00AD0DF0">
              <w:rPr>
                <w:sz w:val="20"/>
              </w:rPr>
              <w:t xml:space="preserve"> </w:t>
            </w:r>
            <w:r w:rsidRPr="00774371">
              <w:rPr>
                <w:sz w:val="20"/>
                <w:szCs w:val="20"/>
                <w:lang w:val="en-GB"/>
              </w:rPr>
              <w:t>Ismet Ara</w:t>
            </w:r>
            <w:r w:rsidR="00AD0DF0">
              <w:rPr>
                <w:sz w:val="20"/>
                <w:lang w:val="en-GB"/>
              </w:rPr>
              <w:t xml:space="preserve"> </w:t>
            </w:r>
            <w:r w:rsidR="00AD0DF0">
              <w:rPr>
                <w:sz w:val="20"/>
              </w:rPr>
              <w:t xml:space="preserve"> </w:t>
            </w:r>
            <w:r w:rsidRPr="00774371">
              <w:rPr>
                <w:sz w:val="20"/>
                <w:szCs w:val="20"/>
              </w:rPr>
              <w:t>and Milton Wainwright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974-980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Adhesion of</w:t>
            </w:r>
            <w:r w:rsidR="00AD0DF0">
              <w:rPr>
                <w:b/>
                <w:bCs/>
                <w:i/>
                <w:iCs/>
                <w:sz w:val="20"/>
              </w:rPr>
              <w:t xml:space="preserve"> </w:t>
            </w:r>
            <w:r w:rsidRPr="00774371">
              <w:rPr>
                <w:b/>
                <w:bCs/>
                <w:i/>
                <w:iCs/>
                <w:sz w:val="20"/>
                <w:szCs w:val="20"/>
              </w:rPr>
              <w:t>Staphylococcus epidermidis</w:t>
            </w:r>
            <w:r w:rsidR="00AD0DF0">
              <w:rPr>
                <w:b/>
                <w:bCs/>
                <w:sz w:val="20"/>
              </w:rPr>
              <w:t xml:space="preserve"> </w:t>
            </w:r>
            <w:r w:rsidRPr="00774371">
              <w:rPr>
                <w:b/>
                <w:bCs/>
                <w:sz w:val="20"/>
                <w:szCs w:val="20"/>
              </w:rPr>
              <w:t>and</w:t>
            </w:r>
            <w:r w:rsidR="00AD0DF0">
              <w:rPr>
                <w:b/>
                <w:bCs/>
                <w:sz w:val="20"/>
              </w:rPr>
              <w:t xml:space="preserve"> </w:t>
            </w:r>
            <w:r w:rsidRPr="00774371">
              <w:rPr>
                <w:b/>
                <w:bCs/>
                <w:i/>
                <w:iCs/>
                <w:sz w:val="20"/>
                <w:szCs w:val="20"/>
              </w:rPr>
              <w:t>Staphylococcus aureus</w:t>
            </w:r>
            <w:r w:rsidR="00AD0DF0">
              <w:rPr>
                <w:b/>
                <w:bCs/>
                <w:sz w:val="20"/>
              </w:rPr>
              <w:t xml:space="preserve"> </w:t>
            </w:r>
            <w:r w:rsidRPr="00774371">
              <w:rPr>
                <w:b/>
                <w:bCs/>
                <w:sz w:val="20"/>
                <w:szCs w:val="20"/>
              </w:rPr>
              <w:t>to intravascular cannulae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Ghadah Abusalim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Sulaiman Ali Alharbi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Hesham Khalil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Milton Wainwright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and Mohammad A.</w:t>
            </w:r>
            <w:r w:rsidR="00AD0DF0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774371">
              <w:rPr>
                <w:sz w:val="20"/>
                <w:szCs w:val="20"/>
              </w:rPr>
              <w:t>Khiyami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981-988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Zinc supplementation attenuates lipid peroxidation and increases antiperoxidant activity in seminal plasma of Iraqi asthenospermic men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Abdul Razzaq S. Alsalman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Lamia A. Almashhedy</w:t>
            </w:r>
            <w:r w:rsidR="00AD0DF0" w:rsidRPr="00AD0DF0">
              <w:rPr>
                <w:sz w:val="20"/>
                <w:szCs w:val="20"/>
              </w:rPr>
              <w:t>,</w:t>
            </w:r>
            <w:r w:rsidR="00AD0DF0">
              <w:rPr>
                <w:sz w:val="20"/>
              </w:rPr>
              <w:t xml:space="preserve"> </w:t>
            </w:r>
            <w:r w:rsidRPr="00774371">
              <w:rPr>
                <w:sz w:val="20"/>
                <w:szCs w:val="20"/>
              </w:rPr>
              <w:t>Mahmoud Hussein Hadwan</w:t>
            </w:r>
            <w:r w:rsidR="00AD0DF0">
              <w:rPr>
                <w:sz w:val="20"/>
                <w:szCs w:val="20"/>
              </w:rPr>
              <w:t xml:space="preserve"> </w:t>
            </w:r>
            <w:r w:rsidRPr="00774371">
              <w:rPr>
                <w:sz w:val="20"/>
                <w:szCs w:val="20"/>
              </w:rPr>
              <w:t>.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989-997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128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Bacterial Diversity in a polluted Manmade Lake Nearby Industrial City, Riyadh, Saudi Arabia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lastRenderedPageBreak/>
              <w:t>Majed M. Albokari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998-100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lastRenderedPageBreak/>
              <w:t>129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Nematodes Rotifers Tardigrades and Diatoms as Vehicles for the Panspermic Transfer of Microbes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Sulamain Ali Alharbi</w:t>
            </w:r>
            <w:r w:rsidR="00AD0DF0">
              <w:rPr>
                <w:sz w:val="20"/>
              </w:rPr>
              <w:t xml:space="preserve">, </w:t>
            </w:r>
            <w:r w:rsidRPr="00774371">
              <w:rPr>
                <w:sz w:val="20"/>
                <w:szCs w:val="20"/>
              </w:rPr>
              <w:t>Mohammad A.</w:t>
            </w:r>
            <w:r w:rsidR="00AD0DF0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774371">
              <w:rPr>
                <w:sz w:val="20"/>
                <w:szCs w:val="20"/>
              </w:rPr>
              <w:t>Khiyami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Reda</w:t>
            </w:r>
            <w:r w:rsidR="00AD0DF0">
              <w:rPr>
                <w:sz w:val="20"/>
              </w:rPr>
              <w:t xml:space="preserve"> </w:t>
            </w:r>
            <w:r w:rsidRPr="00774371">
              <w:rPr>
                <w:sz w:val="20"/>
                <w:szCs w:val="20"/>
                <w:shd w:val="clear" w:color="auto" w:fill="FFFFFF"/>
              </w:rPr>
              <w:t>Hassan Amasha</w:t>
            </w:r>
            <w:r w:rsidR="00AD0DF0" w:rsidRPr="00AD0DF0">
              <w:rPr>
                <w:sz w:val="20"/>
                <w:szCs w:val="20"/>
                <w:shd w:val="clear" w:color="auto" w:fill="FFFFFF"/>
              </w:rPr>
              <w:t>,</w:t>
            </w:r>
            <w:r w:rsidR="000105E1">
              <w:rPr>
                <w:sz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Bassam O. Al-Johny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Hesham Khalil</w:t>
            </w:r>
            <w:r w:rsidR="00AD0DF0" w:rsidRPr="00AD0DF0">
              <w:rPr>
                <w:sz w:val="20"/>
                <w:szCs w:val="20"/>
              </w:rPr>
              <w:t>,</w:t>
            </w:r>
            <w:r w:rsidR="00AD0DF0">
              <w:rPr>
                <w:sz w:val="20"/>
              </w:rPr>
              <w:t xml:space="preserve"> </w:t>
            </w:r>
            <w:r w:rsidRPr="00774371">
              <w:rPr>
                <w:sz w:val="20"/>
                <w:szCs w:val="20"/>
                <w:shd w:val="clear" w:color="auto" w:fill="FFFFFF"/>
              </w:rPr>
              <w:t>and</w:t>
            </w:r>
            <w:r w:rsidR="00AD0DF0">
              <w:rPr>
                <w:sz w:val="20"/>
              </w:rPr>
              <w:t xml:space="preserve"> </w:t>
            </w:r>
            <w:r w:rsidRPr="00774371">
              <w:rPr>
                <w:sz w:val="20"/>
                <w:szCs w:val="20"/>
              </w:rPr>
              <w:t>Milton Wainwrigh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974F57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1003-1006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shd w:val="clear" w:color="auto" w:fill="FFFFFF"/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color w:val="000000"/>
                <w:sz w:val="20"/>
                <w:szCs w:val="20"/>
              </w:rPr>
              <w:t>Sport Behaviors of Turkish Soccer Players: An Observational Study on Personal and Team-Related Dimensions</w:t>
            </w:r>
          </w:p>
          <w:p w:rsidR="00B20A9B" w:rsidRPr="00774371" w:rsidRDefault="00B20A9B" w:rsidP="006C0B1A">
            <w:pPr>
              <w:shd w:val="clear" w:color="auto" w:fill="FFFFFF"/>
              <w:ind w:firstLine="9"/>
              <w:jc w:val="both"/>
              <w:rPr>
                <w:sz w:val="20"/>
              </w:rPr>
            </w:pPr>
            <w:r w:rsidRPr="00774371">
              <w:rPr>
                <w:color w:val="000000"/>
                <w:sz w:val="20"/>
                <w:szCs w:val="20"/>
              </w:rPr>
              <w:t>Duysal Askun Celik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974F57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1007-1015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The Efficiency of Livestock in Agricultural Enterprises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Gabdrashit Musinovich Aubakirov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974F57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1016-1020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132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Rheology of Sludges and Residues of Effluent Waters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Leonid Ivanovich Sokolov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974F57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1021-1029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133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Cluster Development Concept of Kazakhstan Engineering on Innovative Basis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  <w:lang w:val="kk-KZ"/>
              </w:rPr>
              <w:t>Shuakhbay Zamanbekovich Zamanbekov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974F57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1030-1035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134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Analysis and evaluation of government activities related to provisioning of public goods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  <w:szCs w:val="20"/>
              </w:rPr>
            </w:pPr>
            <w:r w:rsidRPr="00774371">
              <w:rPr>
                <w:sz w:val="20"/>
                <w:szCs w:val="20"/>
              </w:rPr>
              <w:t>Tatiana Pritvorova, Gulnara Baibasheva and Saida Kaidarova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974F57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1036-1041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135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left="9"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  <w:rtl/>
              </w:rPr>
              <w:t>On the Issue of Structure-Semantic and Predicative Features of Semi-Composite Sentences and Their Functions in the Bounds of Paradigmatic Syntax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  <w:rtl/>
              </w:rPr>
            </w:pPr>
            <w:r w:rsidRPr="00774371">
              <w:rPr>
                <w:sz w:val="20"/>
                <w:szCs w:val="20"/>
              </w:rPr>
              <w:t>Rishat Zhurkenovich Saurbayev, Kairat Muhamedhafizovich Tekzhanov, Adilbek Dautbekovich Amrenov, Kuanysh Sovetovich Ergaliyev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4D5981" w:rsidRDefault="00B20A9B" w:rsidP="00774371">
            <w:pPr>
              <w:jc w:val="center"/>
              <w:rPr>
                <w:b/>
                <w:sz w:val="20"/>
              </w:rPr>
            </w:pPr>
          </w:p>
        </w:tc>
        <w:tc>
          <w:tcPr>
            <w:tcW w:w="1114" w:type="dxa"/>
          </w:tcPr>
          <w:p w:rsidR="00B20A9B" w:rsidRPr="004D5981" w:rsidRDefault="00974F57" w:rsidP="00B9492E">
            <w:pPr>
              <w:jc w:val="center"/>
              <w:rPr>
                <w:b/>
                <w:sz w:val="20"/>
              </w:rPr>
            </w:pPr>
            <w:r w:rsidRPr="004D5981">
              <w:rPr>
                <w:b/>
                <w:sz w:val="20"/>
                <w:szCs w:val="20"/>
                <w:lang w:val="ru-RU"/>
              </w:rPr>
              <w:t>1042-1050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The development of PCR test-systems for diagnostics of virus diseases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Assilbek Burabaev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Valentina Matveeva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Zhumagaly Koshemetov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Marina Koryagina</w:t>
            </w:r>
            <w:r w:rsidR="00AD0DF0" w:rsidRPr="00AD0DF0">
              <w:rPr>
                <w:sz w:val="20"/>
                <w:szCs w:val="20"/>
              </w:rPr>
              <w:t>,</w:t>
            </w:r>
            <w:r w:rsidR="00AD0DF0">
              <w:rPr>
                <w:sz w:val="20"/>
              </w:rPr>
              <w:t xml:space="preserve"> </w:t>
            </w:r>
            <w:r w:rsidRPr="00774371">
              <w:rPr>
                <w:sz w:val="20"/>
                <w:szCs w:val="20"/>
              </w:rPr>
              <w:t>Marlen Yessirkepov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.,</w:t>
            </w:r>
            <w:r w:rsidR="00AD0DF0">
              <w:rPr>
                <w:sz w:val="20"/>
              </w:rPr>
              <w:t xml:space="preserve"> </w:t>
            </w:r>
            <w:r w:rsidRPr="00774371">
              <w:rPr>
                <w:sz w:val="20"/>
                <w:szCs w:val="20"/>
              </w:rPr>
              <w:t>Bekaidar Nurmashev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974F57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1051</w:t>
            </w:r>
            <w:r w:rsidRPr="00774371">
              <w:rPr>
                <w:b/>
                <w:sz w:val="20"/>
                <w:szCs w:val="20"/>
                <w:lang w:val="ru-RU"/>
              </w:rPr>
              <w:t>-</w:t>
            </w:r>
            <w:r w:rsidRPr="00774371">
              <w:rPr>
                <w:b/>
                <w:sz w:val="20"/>
                <w:szCs w:val="20"/>
              </w:rPr>
              <w:t>1056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137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Development of New Sensors for the Temperature Control of a Working Body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Anton Aleksandrovich Sinitsyn, Dmitry Andreevich Belyanskiy, Igor Andreevich Sukhanov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974F57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1057-1061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138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color w:val="000000"/>
                <w:sz w:val="20"/>
                <w:szCs w:val="20"/>
                <w:shd w:val="clear" w:color="auto" w:fill="FEFDFA"/>
              </w:rPr>
              <w:t>The Mediating Role of Affective Commitment in the Relationship between Quality of Work Life and Intention to Leave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color w:val="000000"/>
                <w:sz w:val="20"/>
                <w:szCs w:val="20"/>
                <w:shd w:val="clear" w:color="auto" w:fill="FEFDFA"/>
              </w:rPr>
              <w:t>Mostafa M. Kamel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974F57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1062-1067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139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Video-assisted thoracoscopic versus open surgery for persistent ductus arteriosus: report of 10 years' experience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Jamil Esfahanizadeh</w:t>
            </w:r>
            <w:r w:rsidR="00AD0DF0">
              <w:rPr>
                <w:sz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Nazanin Aghaee Meybodi</w:t>
            </w:r>
            <w:r w:rsidR="00AD0DF0">
              <w:rPr>
                <w:sz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Alireza Sepehri Shamloo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Amir Hoosine Shakiba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Ali Hooshiar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Mohammad Abbasi Tashnizi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Lida Jarahi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Ali Asghar Moeinipour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Behrooz Mottahedi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974F57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1068-1072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right="-53"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Red Sea Water and Biochemical Composition of Seaweeds at Southern Coast of Jeddah, Saudi Arabia</w:t>
            </w:r>
          </w:p>
          <w:p w:rsidR="00B20A9B" w:rsidRPr="00774371" w:rsidRDefault="00B20A9B" w:rsidP="006C0B1A">
            <w:pPr>
              <w:ind w:right="-53"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Hanan Hafez Omar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Batoul Mohamed Abdullatif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Molouk Mohamed El-Kazan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Adel Mansour El-Gendy</w:t>
            </w:r>
          </w:p>
          <w:p w:rsidR="00B20A9B" w:rsidRPr="00774371" w:rsidRDefault="00B20A9B" w:rsidP="006C0B1A">
            <w:pPr>
              <w:ind w:right="-53"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974F57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color w:val="2A2A2A"/>
                <w:sz w:val="20"/>
                <w:szCs w:val="20"/>
              </w:rPr>
              <w:t>1073-1080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lastRenderedPageBreak/>
              <w:t>141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Incidence of malignancy in thyroid follicular lesions in western Saudi Arabia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Munaser S. Alamoodi, MMedSci, FRCSI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974F57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color w:val="2A2A2A"/>
                <w:sz w:val="20"/>
                <w:szCs w:val="20"/>
              </w:rPr>
              <w:t>1081-1083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8775E9" w:rsidRDefault="00B20A9B" w:rsidP="00BB7612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8775E9">
              <w:rPr>
                <w:b/>
                <w:sz w:val="20"/>
                <w:szCs w:val="20"/>
              </w:rPr>
              <w:t>142</w:t>
            </w:r>
          </w:p>
        </w:tc>
        <w:tc>
          <w:tcPr>
            <w:tcW w:w="7483" w:type="dxa"/>
            <w:vAlign w:val="center"/>
          </w:tcPr>
          <w:p w:rsidR="00B20A9B" w:rsidRPr="008775E9" w:rsidRDefault="00B20A9B" w:rsidP="006C0B1A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775E9">
              <w:rPr>
                <w:b/>
                <w:bCs/>
                <w:sz w:val="20"/>
                <w:szCs w:val="20"/>
              </w:rPr>
              <w:t>Inextensible flows of non-null curves on an pseudo-Euclidean hypersuface in pseudo-Euclidean space</w:t>
            </w:r>
            <w:r w:rsidR="00AD0DF0">
              <w:rPr>
                <w:b/>
                <w:bCs/>
                <w:sz w:val="20"/>
                <w:szCs w:val="20"/>
              </w:rPr>
              <w:t xml:space="preserve"> </w:t>
            </w:r>
          </w:p>
          <w:p w:rsidR="00B20A9B" w:rsidRPr="008775E9" w:rsidRDefault="00B20A9B" w:rsidP="006C0B1A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775E9">
              <w:rPr>
                <w:sz w:val="20"/>
                <w:szCs w:val="20"/>
              </w:rPr>
              <w:t>Nevin Gürbüz</w:t>
            </w:r>
          </w:p>
          <w:p w:rsidR="00B20A9B" w:rsidRPr="008775E9" w:rsidRDefault="00B20A9B" w:rsidP="006C0B1A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974F57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1084-1087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143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Mycobiota of Almond Seeds and the Toxigenicity of Some Involved Genera.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Mohamed A. Yassin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Abd El-Rahim M.A. El-Samawaty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Mohamed A. Moslem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and Medhat A. El-Naggar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974F57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1088-1093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The potential use of the bivalve</w:t>
            </w:r>
            <w:r w:rsidR="00AD0DF0">
              <w:rPr>
                <w:b/>
                <w:bCs/>
                <w:sz w:val="20"/>
              </w:rPr>
              <w:t xml:space="preserve"> </w:t>
            </w:r>
            <w:r w:rsidRPr="00774371">
              <w:rPr>
                <w:b/>
                <w:bCs/>
                <w:i/>
                <w:iCs/>
                <w:sz w:val="20"/>
                <w:szCs w:val="20"/>
              </w:rPr>
              <w:t>Donax trunculus</w:t>
            </w:r>
            <w:r w:rsidR="00AD0DF0">
              <w:rPr>
                <w:b/>
                <w:bCs/>
                <w:sz w:val="20"/>
              </w:rPr>
              <w:t xml:space="preserve"> </w:t>
            </w:r>
            <w:r w:rsidRPr="00774371">
              <w:rPr>
                <w:b/>
                <w:bCs/>
                <w:sz w:val="20"/>
                <w:szCs w:val="20"/>
              </w:rPr>
              <w:t>as Bio-indicator for heavy metal pollution of Port Said western coast on the Mediterranean Sea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color w:val="000000"/>
                <w:sz w:val="20"/>
                <w:szCs w:val="20"/>
              </w:rPr>
              <w:t>Hamed</w:t>
            </w:r>
            <w:r w:rsidR="00AD0DF0">
              <w:rPr>
                <w:color w:val="000000"/>
                <w:sz w:val="20"/>
              </w:rPr>
              <w:t xml:space="preserve"> </w:t>
            </w:r>
            <w:r w:rsidRPr="00774371">
              <w:rPr>
                <w:color w:val="000000"/>
                <w:sz w:val="20"/>
                <w:szCs w:val="20"/>
                <w:lang w:val="es-ES"/>
              </w:rPr>
              <w:t>A. El-Serehy</w:t>
            </w:r>
            <w:r w:rsidR="00AD0DF0" w:rsidRPr="00AD0DF0">
              <w:rPr>
                <w:color w:val="000000"/>
                <w:sz w:val="20"/>
                <w:szCs w:val="20"/>
                <w:lang w:val="es-ES"/>
              </w:rPr>
              <w:t>,</w:t>
            </w:r>
            <w:r w:rsidRPr="00774371">
              <w:rPr>
                <w:color w:val="000000"/>
                <w:sz w:val="20"/>
                <w:szCs w:val="20"/>
                <w:lang w:val="es-ES"/>
              </w:rPr>
              <w:t xml:space="preserve"> Hamdy Aboulela</w:t>
            </w:r>
            <w:r w:rsidR="00AD0DF0" w:rsidRPr="00AD0DF0">
              <w:rPr>
                <w:color w:val="000000"/>
                <w:sz w:val="20"/>
                <w:szCs w:val="20"/>
                <w:lang w:val="es-ES"/>
              </w:rPr>
              <w:t>,</w:t>
            </w:r>
            <w:r w:rsidRPr="00774371">
              <w:rPr>
                <w:color w:val="000000"/>
                <w:sz w:val="20"/>
                <w:szCs w:val="20"/>
                <w:lang w:val="es-ES"/>
              </w:rPr>
              <w:t xml:space="preserve"> Fahad Al-Misned</w:t>
            </w:r>
            <w:r w:rsidR="00AD0DF0" w:rsidRPr="00AD0DF0">
              <w:rPr>
                <w:color w:val="000000"/>
                <w:sz w:val="20"/>
                <w:szCs w:val="20"/>
                <w:lang w:val="es-ES"/>
              </w:rPr>
              <w:t>,</w:t>
            </w:r>
            <w:r w:rsidRPr="00774371">
              <w:rPr>
                <w:color w:val="000000"/>
                <w:sz w:val="20"/>
                <w:szCs w:val="20"/>
                <w:lang w:val="es-ES"/>
              </w:rPr>
              <w:t xml:space="preserve"> Magdy Bahgat</w:t>
            </w:r>
            <w:r w:rsidR="00AD0DF0" w:rsidRPr="00AD0DF0">
              <w:rPr>
                <w:color w:val="000000"/>
                <w:sz w:val="20"/>
                <w:szCs w:val="20"/>
                <w:lang w:val="es-ES"/>
              </w:rPr>
              <w:t>,</w:t>
            </w:r>
            <w:r w:rsidR="00AD0DF0">
              <w:rPr>
                <w:color w:val="000000"/>
                <w:sz w:val="20"/>
                <w:lang w:val="es-ES"/>
              </w:rPr>
              <w:t xml:space="preserve"> </w:t>
            </w:r>
            <w:r w:rsidRPr="00774371">
              <w:rPr>
                <w:color w:val="000000"/>
                <w:sz w:val="20"/>
                <w:szCs w:val="20"/>
                <w:lang w:val="es-ES"/>
              </w:rPr>
              <w:t>Hesham Shafik</w:t>
            </w:r>
            <w:r w:rsidR="00AD0DF0" w:rsidRPr="00AD0DF0">
              <w:rPr>
                <w:color w:val="000000"/>
                <w:sz w:val="20"/>
                <w:szCs w:val="20"/>
                <w:lang w:val="es-ES"/>
              </w:rPr>
              <w:t>,</w:t>
            </w:r>
            <w:r w:rsidRPr="00774371">
              <w:rPr>
                <w:color w:val="000000"/>
                <w:sz w:val="20"/>
                <w:szCs w:val="20"/>
                <w:lang w:val="es-ES"/>
              </w:rPr>
              <w:t xml:space="preserve"> Khaled Al-Rasheid</w:t>
            </w:r>
            <w:r w:rsidR="00AD0DF0" w:rsidRPr="00AD0DF0">
              <w:rPr>
                <w:color w:val="000000"/>
                <w:sz w:val="20"/>
                <w:szCs w:val="20"/>
                <w:lang w:val="es-ES"/>
              </w:rPr>
              <w:t>,</w:t>
            </w:r>
            <w:r w:rsidRPr="00774371">
              <w:rPr>
                <w:color w:val="000000"/>
                <w:sz w:val="20"/>
                <w:szCs w:val="20"/>
                <w:lang w:val="es-ES"/>
              </w:rPr>
              <w:t xml:space="preserve"> Mona Kaiser</w:t>
            </w:r>
            <w:r w:rsidR="00AD0DF0" w:rsidRPr="00AD0DF0">
              <w:rPr>
                <w:color w:val="000000"/>
                <w:sz w:val="20"/>
                <w:szCs w:val="20"/>
                <w:lang w:val="es-ES"/>
              </w:rPr>
              <w:t>,</w:t>
            </w:r>
            <w:r w:rsidRPr="00774371">
              <w:rPr>
                <w:color w:val="000000"/>
                <w:sz w:val="20"/>
                <w:szCs w:val="20"/>
                <w:lang w:val="es-ES"/>
              </w:rPr>
              <w:t xml:space="preserve"> Heba Ezz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974F57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1094-1101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145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VEGF and PDGF in liver cirrhosis and their relation to echocardiographic parameters and Carotid Intima-Media Thickness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Fatma Mohammad Nasr</w:t>
            </w:r>
            <w:r w:rsidR="00AD0DF0">
              <w:rPr>
                <w:sz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Amna Metwaly</w:t>
            </w:r>
            <w:r w:rsidR="00AD0DF0">
              <w:rPr>
                <w:sz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Ashraf Abdel khalik</w:t>
            </w:r>
            <w:r w:rsidR="00AD0DF0">
              <w:rPr>
                <w:sz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Amal I. Sabry, Mona Hassan</w:t>
            </w:r>
            <w:r w:rsidR="00AD0DF0">
              <w:rPr>
                <w:sz w:val="20"/>
              </w:rPr>
              <w:t xml:space="preserve"> </w:t>
            </w:r>
            <w:r w:rsidRPr="00774371">
              <w:rPr>
                <w:sz w:val="20"/>
                <w:szCs w:val="20"/>
              </w:rPr>
              <w:t>and Abdallah Morsy Desouky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B0DE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color w:val="2A2A2A"/>
                <w:sz w:val="20"/>
                <w:szCs w:val="20"/>
              </w:rPr>
              <w:t>1102-1110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146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Effect of Levels and Methods of Potassium and Phosphorus Fertilization on Yield, Fruit Quality and Chemical Composition of “Khalas” Date Palm Cultivar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R. S. Al-Obeed;</w:t>
            </w:r>
            <w:r w:rsidR="00AD0DF0">
              <w:rPr>
                <w:sz w:val="20"/>
              </w:rPr>
              <w:t xml:space="preserve"> </w:t>
            </w:r>
            <w:r w:rsidRPr="00774371">
              <w:rPr>
                <w:sz w:val="20"/>
                <w:szCs w:val="20"/>
              </w:rPr>
              <w:t>H.A. Kassem and</w:t>
            </w:r>
            <w:r w:rsidR="00AD0DF0">
              <w:rPr>
                <w:sz w:val="20"/>
              </w:rPr>
              <w:t xml:space="preserve"> </w:t>
            </w:r>
            <w:r w:rsidRPr="00774371">
              <w:rPr>
                <w:sz w:val="20"/>
                <w:szCs w:val="20"/>
              </w:rPr>
              <w:t>M.A. Ahmed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974F57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color w:val="000000"/>
                <w:sz w:val="20"/>
                <w:szCs w:val="20"/>
                <w:shd w:val="clear" w:color="auto" w:fill="FFFFFF"/>
              </w:rPr>
              <w:t>1111-1118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147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Optimization for Expression of Coxacki Adenovirus Receptor on Chinese Hamster Ovary Cell line Using Different Transfection</w:t>
            </w:r>
            <w:r w:rsidR="00AD0DF0">
              <w:rPr>
                <w:b/>
                <w:bCs/>
                <w:sz w:val="20"/>
              </w:rPr>
              <w:t xml:space="preserve"> </w:t>
            </w:r>
            <w:r w:rsidRPr="00774371">
              <w:rPr>
                <w:b/>
                <w:bCs/>
                <w:sz w:val="20"/>
                <w:szCs w:val="20"/>
              </w:rPr>
              <w:t>Methods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bookmarkStart w:id="8" w:name="OLE_LINK43"/>
            <w:r w:rsidRPr="00774371">
              <w:rPr>
                <w:sz w:val="20"/>
                <w:szCs w:val="20"/>
              </w:rPr>
              <w:t>Rania Al-Ashwal</w:t>
            </w:r>
            <w:bookmarkEnd w:id="8"/>
            <w:r w:rsidR="00AD0DF0" w:rsidRPr="00AD0DF0">
              <w:rPr>
                <w:sz w:val="20"/>
                <w:szCs w:val="20"/>
              </w:rPr>
              <w:t>,</w:t>
            </w:r>
            <w:r w:rsidR="00AD0DF0">
              <w:rPr>
                <w:sz w:val="20"/>
              </w:rPr>
              <w:t xml:space="preserve"> </w:t>
            </w:r>
            <w:r w:rsidRPr="00774371">
              <w:rPr>
                <w:sz w:val="20"/>
                <w:szCs w:val="20"/>
              </w:rPr>
              <w:t>Salehhuddin</w:t>
            </w:r>
            <w:r w:rsidR="00AD0DF0">
              <w:rPr>
                <w:color w:val="222222"/>
                <w:sz w:val="20"/>
              </w:rPr>
              <w:t xml:space="preserve"> </w:t>
            </w:r>
            <w:r w:rsidRPr="00774371">
              <w:rPr>
                <w:sz w:val="20"/>
                <w:szCs w:val="20"/>
              </w:rPr>
              <w:t>Hamdan</w:t>
            </w:r>
          </w:p>
          <w:p w:rsidR="00B20A9B" w:rsidRPr="00837F4A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B0DE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1119-1128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148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K-Nearest Neighbor Method and Neural Network for Classification of Forest Encroachment by Using multi Remote Sensing Data</w:t>
            </w:r>
          </w:p>
          <w:p w:rsidR="00E870CE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Ahmed1 A. Mehdawi and</w:t>
            </w:r>
            <w:r w:rsidR="00AD0DF0">
              <w:rPr>
                <w:sz w:val="20"/>
              </w:rPr>
              <w:t xml:space="preserve"> </w:t>
            </w:r>
            <w:r w:rsidRPr="00774371">
              <w:rPr>
                <w:sz w:val="20"/>
                <w:szCs w:val="20"/>
              </w:rPr>
              <w:t>Baharin Bin Ahmad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B0DE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1129-1134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149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The Role of</w:t>
            </w:r>
            <w:r w:rsidR="00AD0DF0">
              <w:rPr>
                <w:b/>
                <w:bCs/>
                <w:sz w:val="20"/>
              </w:rPr>
              <w:t xml:space="preserve"> </w:t>
            </w:r>
            <w:r w:rsidRPr="00774371">
              <w:rPr>
                <w:b/>
                <w:bCs/>
                <w:sz w:val="20"/>
              </w:rPr>
              <w:t>Transcranial Doppler</w:t>
            </w:r>
            <w:r w:rsidR="00AD0DF0">
              <w:rPr>
                <w:b/>
                <w:bCs/>
                <w:sz w:val="20"/>
              </w:rPr>
              <w:t xml:space="preserve"> </w:t>
            </w:r>
            <w:r w:rsidRPr="00774371">
              <w:rPr>
                <w:b/>
                <w:bCs/>
                <w:sz w:val="20"/>
                <w:szCs w:val="20"/>
              </w:rPr>
              <w:t>in Assessing Short-term Prognosis of Non-fatal Ischemic Stroke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Daryoush Savadi-oskouei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Mehdi Farhoudi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Yaser Sharafi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Homayoun Sadeghi-Bazargani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B0DE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1135-1138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  <w:lang w:val="en-AU"/>
              </w:rPr>
              <w:t>Performance Evaluation of Constructed Wetland for Wastewater Treatment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  <w:lang w:val="en-AU"/>
              </w:rPr>
              <w:t>Irfan A. Qureshi</w:t>
            </w:r>
            <w:r w:rsidR="00AD0DF0" w:rsidRPr="00AD0DF0">
              <w:rPr>
                <w:sz w:val="20"/>
                <w:szCs w:val="20"/>
                <w:lang w:val="en-AU"/>
              </w:rPr>
              <w:t>,</w:t>
            </w:r>
            <w:r w:rsidRPr="00774371">
              <w:rPr>
                <w:sz w:val="20"/>
                <w:szCs w:val="20"/>
                <w:lang w:val="en-AU"/>
              </w:rPr>
              <w:t xml:space="preserve"> Abdul R. Ghumman</w:t>
            </w:r>
            <w:r w:rsidR="000105E1">
              <w:rPr>
                <w:sz w:val="20"/>
                <w:szCs w:val="20"/>
                <w:vertAlign w:val="superscript"/>
                <w:lang w:val="en-AU"/>
              </w:rPr>
              <w:t xml:space="preserve"> </w:t>
            </w:r>
            <w:r w:rsidRPr="00774371">
              <w:rPr>
                <w:sz w:val="20"/>
                <w:szCs w:val="20"/>
                <w:lang w:val="en-AU"/>
              </w:rPr>
              <w:t>and Hashim N. Hashmi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B0DE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  <w:lang w:val="en-AU"/>
              </w:rPr>
              <w:t>1139-1145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The Craft of Conflict Handling Amongst Taiwanese Adolescents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color w:val="000000"/>
                <w:sz w:val="20"/>
                <w:szCs w:val="20"/>
              </w:rPr>
              <w:t>Dr. Lieh-Ching Chang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color w:val="000000"/>
                <w:sz w:val="20"/>
                <w:szCs w:val="20"/>
              </w:rPr>
              <w:t xml:space="preserve"> Dr. Maja Zelihic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B0DE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1146-1154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152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Combined CD86 Expression &amp; Increase in Soluble Vascular Endothelial Growth Factor Confers Bad Prognosis in Adult Acute Myeloid Leukemia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Magda Assem MD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; Heba N. Raslan MD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; Sherine Salem. MD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Rania S. Abd El Aziz MD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; Amr M. El –Said PhD</w:t>
            </w:r>
            <w:r w:rsidR="00AD0DF0" w:rsidRPr="00AD0DF0">
              <w:rPr>
                <w:sz w:val="20"/>
                <w:szCs w:val="20"/>
              </w:rPr>
              <w:t>,</w:t>
            </w:r>
            <w:r w:rsidR="00AD0DF0">
              <w:rPr>
                <w:sz w:val="20"/>
                <w:szCs w:val="20"/>
              </w:rPr>
              <w:t xml:space="preserve"> </w:t>
            </w:r>
            <w:r w:rsidRPr="00774371">
              <w:rPr>
                <w:sz w:val="20"/>
                <w:szCs w:val="20"/>
              </w:rPr>
              <w:t>Yasser H. Elnahass MD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and Amany Helal MD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974F57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1155-1162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153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Isolation of vancomycin resistant enterococci isolated from leafy vegetables (lettuce) from North West Province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Itumeleng Merriam Mohapi, Collins Njie Ateba</w:t>
            </w:r>
          </w:p>
          <w:p w:rsidR="00B20A9B" w:rsidRPr="00837F4A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974F57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1163-1170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lastRenderedPageBreak/>
              <w:t>154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Molecular identification of</w:t>
            </w:r>
            <w:r w:rsidR="00AD0DF0">
              <w:rPr>
                <w:b/>
                <w:bCs/>
                <w:sz w:val="20"/>
              </w:rPr>
              <w:t xml:space="preserve"> </w:t>
            </w:r>
            <w:r w:rsidRPr="00774371">
              <w:rPr>
                <w:b/>
                <w:bCs/>
                <w:i/>
                <w:iCs/>
                <w:sz w:val="20"/>
                <w:szCs w:val="20"/>
              </w:rPr>
              <w:t>Escherichia coli</w:t>
            </w:r>
            <w:r w:rsidR="00AD0DF0">
              <w:rPr>
                <w:b/>
                <w:bCs/>
                <w:sz w:val="20"/>
              </w:rPr>
              <w:t xml:space="preserve"> </w:t>
            </w:r>
            <w:r w:rsidRPr="00774371">
              <w:rPr>
                <w:b/>
                <w:bCs/>
                <w:sz w:val="20"/>
                <w:szCs w:val="20"/>
              </w:rPr>
              <w:t>O145:H28 from beef in the North West Province, South Africa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Josephine Chileshe</w:t>
            </w:r>
            <w:r w:rsidR="00AD0DF0">
              <w:rPr>
                <w:sz w:val="20"/>
              </w:rPr>
              <w:t xml:space="preserve"> </w:t>
            </w:r>
            <w:r w:rsidRPr="00774371">
              <w:rPr>
                <w:sz w:val="20"/>
                <w:szCs w:val="20"/>
              </w:rPr>
              <w:t>and Collins Njie Ateba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974F57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1171-1176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155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bookmarkStart w:id="9" w:name="OLE_LINK44"/>
            <w:r w:rsidRPr="00774371">
              <w:rPr>
                <w:b/>
                <w:bCs/>
                <w:sz w:val="20"/>
                <w:szCs w:val="20"/>
              </w:rPr>
              <w:t>Related factors of postoperative gallstone occurrence of gastric cancer-a Meta analysis</w:t>
            </w:r>
            <w:bookmarkEnd w:id="9"/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Liu-xiaohu, Hua-xiang, Yu-hongzhu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974F57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color w:val="000000"/>
                <w:sz w:val="20"/>
                <w:szCs w:val="20"/>
              </w:rPr>
              <w:t>1177-1183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156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Hepatoprotective and antioxidant activity of methanolic extract</w:t>
            </w:r>
            <w:r w:rsidR="00AD0DF0">
              <w:rPr>
                <w:b/>
                <w:bCs/>
                <w:i/>
                <w:iCs/>
                <w:sz w:val="20"/>
              </w:rPr>
              <w:t xml:space="preserve"> </w:t>
            </w:r>
            <w:r w:rsidRPr="00774371">
              <w:rPr>
                <w:b/>
                <w:bCs/>
                <w:i/>
                <w:iCs/>
                <w:sz w:val="20"/>
                <w:szCs w:val="20"/>
              </w:rPr>
              <w:t>of vetiveria zizanioides</w:t>
            </w:r>
            <w:r w:rsidR="00AD0DF0">
              <w:rPr>
                <w:b/>
                <w:bCs/>
                <w:sz w:val="20"/>
              </w:rPr>
              <w:t xml:space="preserve"> </w:t>
            </w:r>
            <w:r w:rsidRPr="00774371">
              <w:rPr>
                <w:b/>
                <w:bCs/>
                <w:sz w:val="20"/>
                <w:szCs w:val="20"/>
              </w:rPr>
              <w:t>roots against paracetamol-induced liver damage in rats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Mihir Y. Parmar</w:t>
            </w:r>
            <w:r w:rsid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Purvi A. Shah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Vaishali T. Thakkar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Salim Al-Rejaie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Abdullah H. Al-Assaf</w:t>
            </w:r>
            <w:r w:rsidR="00AD0DF0">
              <w:rPr>
                <w:sz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Tejal R. Gandhi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974F57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color w:val="000000"/>
                <w:sz w:val="20"/>
                <w:szCs w:val="20"/>
              </w:rPr>
              <w:t>1184-1190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157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Detection of the Microdeletions on Yq Chromosome in Egyptian Population with Idiopathic Male Infertility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Hesham Saeed</w:t>
            </w:r>
            <w:r w:rsidR="00AD0DF0">
              <w:rPr>
                <w:sz w:val="20"/>
              </w:rPr>
              <w:t xml:space="preserve">  </w:t>
            </w:r>
            <w:r w:rsidRPr="00774371">
              <w:rPr>
                <w:sz w:val="20"/>
                <w:szCs w:val="20"/>
              </w:rPr>
              <w:t>Hesham Neamattallah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Taha Zaghloul</w:t>
            </w:r>
            <w:r w:rsidR="00AD0DF0" w:rsidRPr="00AD0DF0">
              <w:rPr>
                <w:sz w:val="20"/>
                <w:szCs w:val="20"/>
              </w:rPr>
              <w:t>,</w:t>
            </w:r>
            <w:r w:rsidR="000105E1">
              <w:rPr>
                <w:sz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Khali Elmolla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and Amal Moustafa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974F57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1191-1199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158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Community structure of aquatic macro invertebrates inhabiting Wadi Al-Arj, Taif, Kingdom of Saudi Arabia.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khaleid F. Abd El-Wakeil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and Maryam M. Al-Thomali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974F57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1199-1207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159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Mixed Integral Equation with Cauchy Kernel and Contact Problem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A. K. Khamis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M. A. H. Ismail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M. A. Abdou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&amp; A. M. Al-Bugami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974F57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color w:val="000000"/>
                <w:sz w:val="20"/>
                <w:szCs w:val="20"/>
              </w:rPr>
              <w:t>1208-1215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Some results on the dihedral homology of Banach algebras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Alaa Hassan Noreldeen Mohamed (Alaa H. N.)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974F57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color w:val="000000"/>
                <w:sz w:val="20"/>
                <w:szCs w:val="20"/>
              </w:rPr>
              <w:t>1216-1220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161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bookmarkStart w:id="10" w:name="OLE_LINK47"/>
            <w:r w:rsidRPr="00774371">
              <w:rPr>
                <w:b/>
                <w:bCs/>
                <w:color w:val="1F1F3F"/>
                <w:sz w:val="20"/>
                <w:szCs w:val="20"/>
              </w:rPr>
              <w:t>Catheter-Related</w:t>
            </w:r>
            <w:r w:rsidR="00AD0DF0">
              <w:rPr>
                <w:b/>
                <w:bCs/>
                <w:color w:val="1F1F3F"/>
                <w:sz w:val="20"/>
              </w:rPr>
              <w:t xml:space="preserve"> </w:t>
            </w:r>
            <w:bookmarkStart w:id="11" w:name="OLE_LINK20"/>
            <w:bookmarkEnd w:id="10"/>
            <w:r w:rsidRPr="00774371">
              <w:rPr>
                <w:b/>
                <w:bCs/>
                <w:color w:val="1F1F3F"/>
                <w:sz w:val="20"/>
                <w:szCs w:val="20"/>
              </w:rPr>
              <w:t>infection</w:t>
            </w:r>
            <w:bookmarkEnd w:id="11"/>
            <w:r w:rsidR="00AD0DF0">
              <w:rPr>
                <w:b/>
                <w:bCs/>
                <w:color w:val="1F1F3F"/>
                <w:sz w:val="20"/>
              </w:rPr>
              <w:t xml:space="preserve"> </w:t>
            </w:r>
            <w:r w:rsidRPr="00774371">
              <w:rPr>
                <w:b/>
                <w:bCs/>
                <w:color w:val="1F1F3F"/>
                <w:sz w:val="20"/>
                <w:szCs w:val="20"/>
              </w:rPr>
              <w:t>caused by Chromobacterium violaceum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Jun Li</w:t>
            </w:r>
            <w:r w:rsidR="00AD0DF0">
              <w:rPr>
                <w:sz w:val="20"/>
              </w:rPr>
              <w:t xml:space="preserve">, </w:t>
            </w:r>
            <w:bookmarkStart w:id="12" w:name="OLE_LINK36"/>
            <w:r w:rsidRPr="00774371">
              <w:rPr>
                <w:sz w:val="20"/>
                <w:szCs w:val="20"/>
              </w:rPr>
              <w:t>Jianjun Qiao</w:t>
            </w:r>
            <w:bookmarkEnd w:id="12"/>
            <w:r w:rsidR="00AD0DF0">
              <w:rPr>
                <w:b/>
                <w:bCs/>
                <w:sz w:val="20"/>
              </w:rPr>
              <w:t>,</w:t>
            </w:r>
            <w:r w:rsidR="00AD0DF0">
              <w:rPr>
                <w:sz w:val="20"/>
              </w:rPr>
              <w:t xml:space="preserve"> </w:t>
            </w:r>
            <w:bookmarkStart w:id="13" w:name="OLE_LINK37"/>
            <w:r w:rsidRPr="00774371">
              <w:rPr>
                <w:sz w:val="20"/>
                <w:szCs w:val="20"/>
              </w:rPr>
              <w:t>Juehua Jing</w:t>
            </w:r>
            <w:bookmarkEnd w:id="13"/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974F57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color w:val="000000"/>
                <w:sz w:val="20"/>
                <w:szCs w:val="20"/>
              </w:rPr>
              <w:t>1221-1223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162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Mothers' awareness and knowledge of under five years children regarding immunization in Minia city Egypt</w:t>
            </w:r>
          </w:p>
          <w:p w:rsidR="00B20A9B" w:rsidRPr="00774371" w:rsidRDefault="00B20A9B" w:rsidP="006C0B1A">
            <w:pPr>
              <w:ind w:firstLine="9"/>
              <w:jc w:val="both"/>
              <w:rPr>
                <w:b/>
                <w:bCs/>
                <w:sz w:val="20"/>
                <w:szCs w:val="26"/>
                <w:u w:val="single"/>
              </w:rPr>
            </w:pPr>
            <w:r w:rsidRPr="00774371">
              <w:rPr>
                <w:sz w:val="20"/>
                <w:szCs w:val="20"/>
              </w:rPr>
              <w:t>Dr. Sanaa M. Ahmed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Dr. Tarek A. Abd-El Rahman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and Dr. Eman S. Masoed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974F57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color w:val="2A2A2A"/>
                <w:sz w:val="20"/>
                <w:szCs w:val="20"/>
              </w:rPr>
              <w:t>1224-1232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163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color w:val="000000"/>
                <w:sz w:val="20"/>
                <w:szCs w:val="20"/>
              </w:rPr>
              <w:t>Health-Related Behaviors of Female Adolescent Students: A Comparative Study Between Egypt and Saudi Arabia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Rabab El-Sayed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(D.N.Sc.); Samar El-Hussani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(D.N.Sc.);</w:t>
            </w:r>
            <w:r w:rsidR="00AD0DF0">
              <w:rPr>
                <w:sz w:val="20"/>
              </w:rPr>
              <w:t xml:space="preserve"> </w:t>
            </w:r>
            <w:r w:rsidRPr="00774371">
              <w:rPr>
                <w:color w:val="000000"/>
                <w:sz w:val="20"/>
                <w:szCs w:val="20"/>
              </w:rPr>
              <w:t>Abdel-Hady El-Gilany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(MD).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974F57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color w:val="2A2A2A"/>
                <w:sz w:val="20"/>
                <w:szCs w:val="20"/>
              </w:rPr>
              <w:t>1233-1243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164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A multivariate analysis of some Digenean species collected from several Red Sea fishes in Saudi Arabia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Al-Zanbagi, NA</w:t>
            </w:r>
            <w:r w:rsidR="000105E1">
              <w:rPr>
                <w:sz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and Hassan, AH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974F57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1244-1255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165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color w:val="000000"/>
                <w:sz w:val="20"/>
              </w:rPr>
              <w:t>Promote Higher Order Thinking Skills in Designing Interface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Glaret Shirley Sinnappan</w:t>
            </w:r>
            <w:r w:rsidR="00AD0DF0" w:rsidRPr="00AD0DF0">
              <w:rPr>
                <w:sz w:val="20"/>
                <w:szCs w:val="20"/>
              </w:rPr>
              <w:t>,</w:t>
            </w:r>
            <w:r w:rsidR="000105E1">
              <w:rPr>
                <w:sz w:val="20"/>
                <w:vertAlign w:val="superscript"/>
              </w:rPr>
              <w:t xml:space="preserve"> </w:t>
            </w:r>
            <w:r w:rsidRPr="00774371">
              <w:rPr>
                <w:color w:val="000000"/>
                <w:sz w:val="20"/>
                <w:szCs w:val="20"/>
              </w:rPr>
              <w:t>Saedah Siraj</w:t>
            </w:r>
            <w:r w:rsidR="00AD0DF0" w:rsidRPr="00AD0DF0">
              <w:rPr>
                <w:sz w:val="20"/>
                <w:szCs w:val="20"/>
              </w:rPr>
              <w:t>,</w:t>
            </w:r>
            <w:r w:rsidR="00AD0DF0">
              <w:rPr>
                <w:sz w:val="20"/>
              </w:rPr>
              <w:t xml:space="preserve"> </w:t>
            </w:r>
            <w:r w:rsidRPr="00774371">
              <w:rPr>
                <w:sz w:val="20"/>
                <w:szCs w:val="20"/>
              </w:rPr>
              <w:t>Raja Maznah Raja Hussain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Zaharah Hussin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Mohammad Fairus Hamdan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974F57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color w:val="000000"/>
                <w:sz w:val="20"/>
              </w:rPr>
              <w:t>1256-1262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166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The Performance of MapReduce Over the Varying Nature of Data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Azhar Rauf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Adnan Amin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Saeed Mahfooz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Shah Khusro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974F57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color w:val="000000"/>
                <w:sz w:val="20"/>
                <w:szCs w:val="20"/>
              </w:rPr>
              <w:t>1263-1266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167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Mutagenesis and PCR procedures to analyze</w:t>
            </w:r>
            <w:r w:rsidR="00AD0DF0">
              <w:rPr>
                <w:b/>
                <w:bCs/>
                <w:sz w:val="20"/>
              </w:rPr>
              <w:t xml:space="preserve"> </w:t>
            </w:r>
            <w:r w:rsidRPr="00774371">
              <w:rPr>
                <w:b/>
                <w:bCs/>
                <w:i/>
                <w:iCs/>
                <w:sz w:val="20"/>
                <w:szCs w:val="20"/>
              </w:rPr>
              <w:t>Saccharomyces cerevisiae</w:t>
            </w:r>
            <w:r w:rsidR="00AD0DF0">
              <w:rPr>
                <w:b/>
                <w:bCs/>
                <w:sz w:val="20"/>
              </w:rPr>
              <w:t xml:space="preserve"> </w:t>
            </w:r>
            <w:r w:rsidRPr="00774371">
              <w:rPr>
                <w:b/>
                <w:bCs/>
                <w:sz w:val="20"/>
                <w:szCs w:val="20"/>
              </w:rPr>
              <w:t>isolated from Saudi Arabia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Basheer A. Al-Sum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Ali H. Bahkali, Abdallah M. Elgorban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974F57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1267-1270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lastRenderedPageBreak/>
              <w:t>168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  <w:lang w:val="en-GB"/>
              </w:rPr>
              <w:t>Dysregulation of Some Biological Processes in Saudi Breast Cancer Patients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  <w:lang w:val="en-GB"/>
              </w:rPr>
              <w:t>Sahira Ahmed Lary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B0DE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  <w:lang w:val="en-GB"/>
              </w:rPr>
              <w:t>1271-1277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169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Factors affecting on</w:t>
            </w:r>
            <w:r w:rsidR="00AD0DF0">
              <w:rPr>
                <w:b/>
                <w:bCs/>
                <w:sz w:val="20"/>
              </w:rPr>
              <w:t xml:space="preserve"> </w:t>
            </w:r>
            <w:r w:rsidRPr="00774371">
              <w:rPr>
                <w:b/>
                <w:bCs/>
                <w:i/>
                <w:iCs/>
                <w:sz w:val="20"/>
                <w:szCs w:val="20"/>
              </w:rPr>
              <w:t>Sclerotinia sclerotiorum</w:t>
            </w:r>
            <w:r w:rsidR="00AD0DF0">
              <w:rPr>
                <w:b/>
                <w:bCs/>
                <w:sz w:val="20"/>
              </w:rPr>
              <w:t xml:space="preserve"> </w:t>
            </w:r>
            <w:r w:rsidRPr="00774371">
              <w:rPr>
                <w:b/>
                <w:bCs/>
                <w:sz w:val="20"/>
                <w:szCs w:val="20"/>
              </w:rPr>
              <w:t>isolated from beans growing in Ismailia, Egypt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Abdallah M. Elgorban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Mohamed Elsheshtawi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Basheer A. Al-Sum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Ali H. Bahkali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974F57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1278-1282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Study on Twinning in Some Local Breeds of KSA Sheep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A.F. Hussein</w:t>
            </w:r>
            <w:r w:rsidR="000105E1">
              <w:rPr>
                <w:sz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and</w:t>
            </w:r>
            <w:r w:rsidR="00AD0DF0">
              <w:rPr>
                <w:sz w:val="20"/>
              </w:rPr>
              <w:t xml:space="preserve"> </w:t>
            </w:r>
            <w:bookmarkStart w:id="14" w:name="_GoBack"/>
            <w:r w:rsidRPr="00774371">
              <w:rPr>
                <w:sz w:val="20"/>
                <w:szCs w:val="20"/>
              </w:rPr>
              <w:t>Khattab Y. A</w:t>
            </w:r>
            <w:bookmarkEnd w:id="14"/>
            <w:r w:rsidRPr="00774371">
              <w:rPr>
                <w:sz w:val="20"/>
                <w:szCs w:val="20"/>
              </w:rPr>
              <w:t>.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974F57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  <w:shd w:val="clear" w:color="auto" w:fill="FFFFFF"/>
              </w:rPr>
              <w:t>1283-1289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171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shd w:val="clear" w:color="auto" w:fill="FFFFFF"/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  <w:lang w:val="en-GB"/>
              </w:rPr>
              <w:t>Mobility in Corporate Financial Reporting:</w:t>
            </w:r>
            <w:r w:rsidR="00AD0DF0">
              <w:rPr>
                <w:b/>
                <w:bCs/>
                <w:i/>
                <w:iCs/>
                <w:sz w:val="20"/>
                <w:lang w:val="en-GB"/>
              </w:rPr>
              <w:t xml:space="preserve"> </w:t>
            </w:r>
            <w:r w:rsidRPr="00774371">
              <w:rPr>
                <w:b/>
                <w:bCs/>
                <w:sz w:val="20"/>
                <w:szCs w:val="20"/>
                <w:lang w:val="en-GB"/>
              </w:rPr>
              <w:t>The Unified Theory of Acceptance and Use of Technology Model</w:t>
            </w:r>
          </w:p>
          <w:p w:rsidR="00B20A9B" w:rsidRPr="00774371" w:rsidRDefault="00B20A9B" w:rsidP="006C0B1A">
            <w:pPr>
              <w:shd w:val="clear" w:color="auto" w:fill="FFFFFF"/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  <w:lang w:val="en-GB"/>
              </w:rPr>
              <w:t>Khaldoon A. Al-Htaybat,</w:t>
            </w:r>
            <w:r w:rsidR="00AD0DF0">
              <w:rPr>
                <w:sz w:val="20"/>
                <w:lang w:val="en-GB"/>
              </w:rPr>
              <w:t xml:space="preserve"> </w:t>
            </w:r>
            <w:r w:rsidRPr="00774371">
              <w:rPr>
                <w:sz w:val="20"/>
                <w:szCs w:val="20"/>
              </w:rPr>
              <w:t>Larissa von Alberti-Alhtaybat</w:t>
            </w:r>
          </w:p>
          <w:p w:rsidR="00B20A9B" w:rsidRPr="00774371" w:rsidRDefault="00B20A9B" w:rsidP="006C0B1A">
            <w:pPr>
              <w:shd w:val="clear" w:color="auto" w:fill="FFFFFF"/>
              <w:ind w:firstLine="9"/>
              <w:jc w:val="both"/>
              <w:textAlignment w:val="top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974F57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  <w:lang w:val="en-GB"/>
              </w:rPr>
              <w:t>1290-1301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172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color w:val="000000"/>
                <w:sz w:val="20"/>
                <w:szCs w:val="20"/>
              </w:rPr>
              <w:t>Three-dimensional finite element analysis (3D-FEA) of stress distribution on</w:t>
            </w:r>
            <w:r w:rsidR="00AD0DF0">
              <w:rPr>
                <w:b/>
                <w:bCs/>
                <w:color w:val="000000"/>
                <w:sz w:val="20"/>
              </w:rPr>
              <w:t xml:space="preserve"> </w:t>
            </w:r>
            <w:r w:rsidRPr="00774371">
              <w:rPr>
                <w:b/>
                <w:bCs/>
                <w:color w:val="000000"/>
                <w:sz w:val="20"/>
              </w:rPr>
              <w:t>all-ceramic crown</w:t>
            </w:r>
            <w:r w:rsidR="00AD0DF0">
              <w:rPr>
                <w:b/>
                <w:bCs/>
                <w:color w:val="000000"/>
                <w:sz w:val="20"/>
              </w:rPr>
              <w:t xml:space="preserve"> </w:t>
            </w:r>
            <w:r w:rsidRPr="00774371">
              <w:rPr>
                <w:b/>
                <w:bCs/>
                <w:color w:val="000000"/>
                <w:sz w:val="20"/>
              </w:rPr>
              <w:t>and residualdentin</w:t>
            </w:r>
            <w:r w:rsidR="00AD0DF0">
              <w:rPr>
                <w:b/>
                <w:bCs/>
                <w:color w:val="000000"/>
                <w:sz w:val="20"/>
              </w:rPr>
              <w:t xml:space="preserve"> </w:t>
            </w:r>
            <w:r w:rsidRPr="00774371">
              <w:rPr>
                <w:b/>
                <w:bCs/>
                <w:color w:val="000000"/>
                <w:sz w:val="20"/>
                <w:szCs w:val="20"/>
              </w:rPr>
              <w:t>with different types of post material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</w:rPr>
              <w:t>Li Bing</w:t>
            </w:r>
            <w:r w:rsidR="000105E1">
              <w:rPr>
                <w:sz w:val="20"/>
                <w:vertAlign w:val="superscript"/>
              </w:rPr>
              <w:t xml:space="preserve"> </w:t>
            </w:r>
            <w:r w:rsidRPr="00774371">
              <w:rPr>
                <w:sz w:val="20"/>
              </w:rPr>
              <w:t>Xiuping Wu, Liu Fei, Jingjing Deng, Bingsheng Zhang</w:t>
            </w:r>
          </w:p>
          <w:p w:rsidR="00B20A9B" w:rsidRPr="00774371" w:rsidRDefault="00B20A9B" w:rsidP="006C0B1A">
            <w:pPr>
              <w:ind w:left="-2"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974F57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color w:val="000000"/>
                <w:sz w:val="20"/>
                <w:szCs w:val="20"/>
              </w:rPr>
              <w:t>1302-1308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173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Investigation of the Damage of Horizontally Curved Precast Prestressed Segmental Bridge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Medhat Kamal Abdullah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B0DE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color w:val="2A2A2A"/>
                <w:sz w:val="20"/>
                <w:szCs w:val="20"/>
              </w:rPr>
              <w:t>1309-1315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174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Development of ISSR and multiplex ISSR markers for reconstructing phylogenetic relations among some shrimp species</w:t>
            </w:r>
          </w:p>
          <w:p w:rsidR="00B20A9B" w:rsidRPr="00774371" w:rsidRDefault="00B20A9B" w:rsidP="006C0B1A">
            <w:pPr>
              <w:shd w:val="clear" w:color="auto" w:fill="FFFFFF"/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Y. M. Saad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; Sabir, J. M.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and Abu Zinadah, O. A. H.</w:t>
            </w:r>
          </w:p>
          <w:p w:rsidR="00B20A9B" w:rsidRPr="00774371" w:rsidRDefault="00B20A9B" w:rsidP="006C0B1A">
            <w:pPr>
              <w:ind w:right="284"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B0DE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1316-1322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175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Self-learning Strategies and their Relationship with the Development of Motivation and Self-esteem among a Sample of Students at King AbdullAziz University (</w:t>
            </w:r>
            <w:r w:rsidRPr="00774371">
              <w:rPr>
                <w:sz w:val="20"/>
                <w:szCs w:val="20"/>
              </w:rPr>
              <w:t>Descriptive and Comparative Study between Ordinary and Talented Students)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bookmarkStart w:id="15" w:name="_GoBack0"/>
            <w:r w:rsidRPr="00774371">
              <w:rPr>
                <w:sz w:val="20"/>
                <w:szCs w:val="20"/>
              </w:rPr>
              <w:t>Abdul-Raouf I. Mohamoud Mahfouz</w:t>
            </w:r>
            <w:r w:rsidR="00AD0DF0">
              <w:rPr>
                <w:sz w:val="20"/>
              </w:rPr>
              <w:t xml:space="preserve"> </w:t>
            </w:r>
            <w:bookmarkEnd w:id="15"/>
            <w:r w:rsidRPr="00774371">
              <w:rPr>
                <w:sz w:val="20"/>
                <w:szCs w:val="20"/>
              </w:rPr>
              <w:t>and Osama Bin Hassan Ma'ajini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B0DE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1323-1332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176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Anxiolytic Medication Use Does Not Have a Protective Effect Against Complications After Acute Myocardial Infraction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Mohannad Eid AbuRuz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PhD., RN, Ahmad Saifan, PhD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., RN, Waddah Demeh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PhD., RN.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974F57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1333-1337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177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Nickel biosorption by alkalitolerant</w:t>
            </w:r>
            <w:r w:rsidR="00AD0DF0">
              <w:rPr>
                <w:b/>
                <w:bCs/>
                <w:sz w:val="20"/>
              </w:rPr>
              <w:t xml:space="preserve"> </w:t>
            </w:r>
            <w:r w:rsidRPr="00774371">
              <w:rPr>
                <w:b/>
                <w:bCs/>
                <w:i/>
                <w:iCs/>
                <w:sz w:val="20"/>
                <w:szCs w:val="20"/>
              </w:rPr>
              <w:t>Exiguobacterium</w:t>
            </w:r>
            <w:r w:rsidR="00AD0DF0">
              <w:rPr>
                <w:b/>
                <w:bCs/>
                <w:sz w:val="20"/>
              </w:rPr>
              <w:t xml:space="preserve"> </w:t>
            </w:r>
            <w:r w:rsidRPr="00774371">
              <w:rPr>
                <w:b/>
                <w:bCs/>
                <w:sz w:val="20"/>
                <w:szCs w:val="20"/>
              </w:rPr>
              <w:t>sp. 27 isolated from lake Mariout, Egypt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Ranya Amer</w:t>
            </w:r>
            <w:r w:rsidR="00AD0DF0" w:rsidRPr="00AD0DF0">
              <w:rPr>
                <w:sz w:val="20"/>
                <w:szCs w:val="20"/>
              </w:rPr>
              <w:t>,</w:t>
            </w:r>
            <w:r w:rsidR="00AD0DF0">
              <w:rPr>
                <w:sz w:val="20"/>
              </w:rPr>
              <w:t xml:space="preserve"> </w:t>
            </w:r>
            <w:bookmarkStart w:id="16" w:name="_Toc325223216"/>
            <w:r w:rsidRPr="00774371">
              <w:rPr>
                <w:sz w:val="20"/>
                <w:szCs w:val="20"/>
              </w:rPr>
              <w:t>Howaida Hassan</w:t>
            </w:r>
            <w:bookmarkEnd w:id="16"/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Hanan Ghozlan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and Soraya Sabry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974F57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1338-1347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178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Intrinsic formulation for</w:t>
            </w:r>
            <w:r w:rsidR="00AD0DF0">
              <w:rPr>
                <w:b/>
                <w:bCs/>
                <w:sz w:val="20"/>
                <w:szCs w:val="20"/>
              </w:rPr>
              <w:t xml:space="preserve"> </w:t>
            </w:r>
            <w:r w:rsidRPr="00774371">
              <w:rPr>
                <w:b/>
                <w:bCs/>
                <w:sz w:val="20"/>
                <w:szCs w:val="20"/>
              </w:rPr>
              <w:t>elastic line deformed on a surface by an external field in the pseudo-Galilean space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Nevin Gürbüz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974F57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color w:val="000000"/>
                <w:sz w:val="20"/>
                <w:szCs w:val="20"/>
              </w:rPr>
              <w:t>1348-1352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179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Electronic Government in Republic of Kazakhstan as a Way to Improve State Government System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Gulsara Ashirbayevna Junusbekova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974F57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1353-1360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Distributed Data and Programs Slicing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Mohamed A. El-Zawawy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974F57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1361-1369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lastRenderedPageBreak/>
              <w:t>181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right="72"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A Survey of Searching and Information Extraction on a Classical Text Using Ontology-based semantics modeling: A Case of Quran</w:t>
            </w:r>
          </w:p>
          <w:p w:rsidR="00B20A9B" w:rsidRPr="00774371" w:rsidRDefault="00B20A9B" w:rsidP="006C0B1A">
            <w:pPr>
              <w:ind w:right="72"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Omar Ahmad</w:t>
            </w:r>
            <w:r w:rsidR="00AD0DF0">
              <w:rPr>
                <w:sz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Irfan Hyder</w:t>
            </w:r>
            <w:r w:rsidR="00AD0DF0">
              <w:rPr>
                <w:sz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Rizwan Iqbal</w:t>
            </w:r>
            <w:r w:rsidR="00AD0DF0">
              <w:rPr>
                <w:sz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Masrah Azrifah Azmi Murad</w:t>
            </w:r>
            <w:r w:rsidR="00AD0DF0">
              <w:rPr>
                <w:sz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Aida Mustapha</w:t>
            </w:r>
            <w:r w:rsidR="00AD0DF0">
              <w:rPr>
                <w:sz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Nurfadhlina Mohd. Sharef</w:t>
            </w:r>
            <w:r w:rsidR="00AD0DF0">
              <w:rPr>
                <w:sz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Muhammad Mansoor</w:t>
            </w:r>
          </w:p>
          <w:p w:rsidR="00B20A9B" w:rsidRPr="00774371" w:rsidRDefault="00B20A9B" w:rsidP="006C0B1A">
            <w:pPr>
              <w:ind w:right="72"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974F57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color w:val="000000"/>
                <w:sz w:val="20"/>
                <w:szCs w:val="20"/>
              </w:rPr>
              <w:t>1370-1377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Incrimination of Malaria vectors in Aligarh district of Uttar Pradesh, India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Muheet A Saifi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974F57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1379-1381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183</w:t>
            </w:r>
          </w:p>
        </w:tc>
        <w:tc>
          <w:tcPr>
            <w:tcW w:w="7483" w:type="dxa"/>
            <w:vAlign w:val="center"/>
          </w:tcPr>
          <w:p w:rsidR="00B20A9B" w:rsidRPr="00837F4A" w:rsidRDefault="00B20A9B" w:rsidP="006C0B1A">
            <w:pPr>
              <w:ind w:firstLine="9"/>
              <w:jc w:val="both"/>
              <w:rPr>
                <w:b/>
                <w:sz w:val="20"/>
              </w:rPr>
            </w:pPr>
            <w:r w:rsidRPr="00837F4A">
              <w:rPr>
                <w:b/>
                <w:sz w:val="20"/>
              </w:rPr>
              <w:t>Religious Tolerance: The Key between One ASEAN One Community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A. T. Talib</w:t>
            </w:r>
            <w:r w:rsidR="00AD0DF0" w:rsidRPr="00AD0DF0">
              <w:rPr>
                <w:sz w:val="20"/>
                <w:szCs w:val="20"/>
                <w:lang w:val="en-MY"/>
              </w:rPr>
              <w:t>,</w:t>
            </w:r>
            <w:r w:rsidRPr="00774371">
              <w:rPr>
                <w:sz w:val="20"/>
                <w:szCs w:val="20"/>
              </w:rPr>
              <w:t xml:space="preserve"> Sarjit S. Gill</w:t>
            </w:r>
            <w:r w:rsidR="00AD0DF0" w:rsidRPr="00AD0DF0">
              <w:rPr>
                <w:sz w:val="20"/>
                <w:szCs w:val="20"/>
                <w:lang w:val="en-MY"/>
              </w:rPr>
              <w:t>,</w:t>
            </w:r>
            <w:r w:rsidR="00AD0DF0">
              <w:rPr>
                <w:sz w:val="20"/>
              </w:rPr>
              <w:t xml:space="preserve"> </w:t>
            </w:r>
            <w:r w:rsidRPr="00774371">
              <w:rPr>
                <w:sz w:val="20"/>
                <w:szCs w:val="20"/>
                <w:lang w:val="ms-MY"/>
              </w:rPr>
              <w:t>Razaleigh Muhamat Kawangit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and Puvaneswaran Kunasekaran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974F57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1382-1385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184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right="99"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</w:rPr>
              <w:t>Comfort Properties of the Inner Padding Layer for</w:t>
            </w:r>
            <w:r w:rsidR="00AD0DF0">
              <w:rPr>
                <w:b/>
                <w:bCs/>
                <w:sz w:val="20"/>
              </w:rPr>
              <w:t xml:space="preserve"> </w:t>
            </w:r>
            <w:r w:rsidRPr="00774371">
              <w:rPr>
                <w:b/>
                <w:bCs/>
                <w:sz w:val="20"/>
                <w:szCs w:val="20"/>
              </w:rPr>
              <w:t>Motorcycle Helmet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  <w:lang w:val="pt-PT"/>
              </w:rPr>
              <w:t>Ali Marwa A.</w:t>
            </w:r>
            <w:r w:rsidR="00AD0DF0" w:rsidRPr="00AD0DF0">
              <w:rPr>
                <w:sz w:val="20"/>
                <w:szCs w:val="20"/>
                <w:lang w:val="pt-PT"/>
              </w:rPr>
              <w:t>,</w:t>
            </w:r>
            <w:r w:rsidRPr="00774371">
              <w:rPr>
                <w:sz w:val="20"/>
                <w:szCs w:val="20"/>
                <w:lang w:val="pt-PT"/>
              </w:rPr>
              <w:t xml:space="preserve"> A. Amr</w:t>
            </w:r>
            <w:r w:rsidR="00AD0DF0" w:rsidRPr="00AD0DF0">
              <w:rPr>
                <w:sz w:val="20"/>
                <w:lang w:val="pt-PT"/>
              </w:rPr>
              <w:t>,</w:t>
            </w:r>
            <w:r w:rsidRPr="00774371">
              <w:rPr>
                <w:sz w:val="20"/>
                <w:szCs w:val="20"/>
                <w:lang w:val="pt-PT"/>
              </w:rPr>
              <w:t xml:space="preserve"> A. Abou-Okeil</w:t>
            </w:r>
            <w:r w:rsidR="00AD0DF0">
              <w:rPr>
                <w:sz w:val="20"/>
                <w:lang w:val="pt-PT"/>
              </w:rPr>
              <w:t>,</w:t>
            </w:r>
            <w:r w:rsidRPr="00774371">
              <w:rPr>
                <w:sz w:val="20"/>
                <w:szCs w:val="20"/>
                <w:lang w:val="pt-PT"/>
              </w:rPr>
              <w:t xml:space="preserve"> Nermin</w:t>
            </w:r>
            <w:r w:rsidR="00AD0DF0">
              <w:rPr>
                <w:sz w:val="20"/>
                <w:lang w:val="pt-PT"/>
              </w:rPr>
              <w:t xml:space="preserve"> </w:t>
            </w:r>
            <w:r w:rsidRPr="00774371">
              <w:rPr>
                <w:color w:val="000000"/>
                <w:sz w:val="20"/>
                <w:szCs w:val="20"/>
                <w:lang w:val="pt-PT"/>
              </w:rPr>
              <w:t>M. Aly</w:t>
            </w:r>
            <w:r w:rsidR="00AD0DF0">
              <w:rPr>
                <w:color w:val="000000"/>
                <w:sz w:val="20"/>
                <w:lang w:val="pt-PT"/>
              </w:rPr>
              <w:t xml:space="preserve"> </w:t>
            </w:r>
            <w:r w:rsidRPr="00774371">
              <w:rPr>
                <w:b/>
                <w:bCs/>
                <w:color w:val="000000"/>
                <w:sz w:val="20"/>
                <w:szCs w:val="20"/>
                <w:vertAlign w:val="superscript"/>
                <w:lang w:val="pt-PT"/>
              </w:rPr>
              <w:t>*</w:t>
            </w:r>
          </w:p>
          <w:p w:rsidR="00B20A9B" w:rsidRPr="00774371" w:rsidRDefault="00B20A9B" w:rsidP="006C0B1A">
            <w:pPr>
              <w:ind w:right="99"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B0DE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1386-1399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185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Studies on Trichodinosis of Some Cultured Freshwater Fishes at Sohag Governorate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Fayza M. Soliman,</w:t>
            </w:r>
            <w:r w:rsidR="00AD0DF0">
              <w:rPr>
                <w:sz w:val="20"/>
              </w:rPr>
              <w:t xml:space="preserve"> </w:t>
            </w:r>
            <w:r w:rsidRPr="00774371">
              <w:rPr>
                <w:sz w:val="20"/>
                <w:szCs w:val="20"/>
              </w:rPr>
              <w:t>Mohamed A. A. Abd El-Galil,</w:t>
            </w:r>
            <w:r w:rsidR="00AD0DF0">
              <w:rPr>
                <w:sz w:val="20"/>
              </w:rPr>
              <w:t xml:space="preserve"> </w:t>
            </w:r>
            <w:r w:rsidRPr="00774371">
              <w:rPr>
                <w:sz w:val="20"/>
                <w:szCs w:val="20"/>
              </w:rPr>
              <w:t>Mohamed A. Adly and</w:t>
            </w:r>
            <w:r w:rsidR="00AD0DF0">
              <w:rPr>
                <w:sz w:val="20"/>
              </w:rPr>
              <w:t xml:space="preserve"> </w:t>
            </w:r>
            <w:r w:rsidRPr="00774371">
              <w:rPr>
                <w:sz w:val="20"/>
                <w:szCs w:val="20"/>
              </w:rPr>
              <w:t>Fatma-Alzahraa A. A. Ahmed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974F57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1400-1409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186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Establishment and Characterization of a Fibroblast Line from Sinihe Horse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Peng Cui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Pengfei Hu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Changli Li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Weijun Guan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Yuehui Ma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974F57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1410-1416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187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The Dependence of the Performance of High School Teachers from Professional Stress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Rosа Kabdygalievna Tataeva</w:t>
            </w:r>
            <w:r w:rsidR="00AD0DF0">
              <w:rPr>
                <w:sz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Meruyert Bolatkanovna Baktybayeva</w:t>
            </w:r>
            <w:r w:rsidR="00AD0DF0">
              <w:rPr>
                <w:sz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Alfiya Myrzagaliyevna Myrzagaliyeva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and Assem Muhktarkyzy Ismailova</w:t>
            </w:r>
          </w:p>
          <w:p w:rsidR="00B20A9B" w:rsidRPr="00837F4A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974F57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1417-1420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188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Efficiency of the New Ventilation Device Application for Premises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Anton Alexandrovich Sinitsyn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974F57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1421-1426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189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</w:rPr>
              <w:t>Actual issues of</w:t>
            </w:r>
            <w:r w:rsidR="00AD0DF0">
              <w:rPr>
                <w:b/>
                <w:bCs/>
                <w:sz w:val="20"/>
              </w:rPr>
              <w:t xml:space="preserve"> </w:t>
            </w:r>
            <w:r w:rsidRPr="00774371">
              <w:rPr>
                <w:b/>
                <w:bCs/>
                <w:sz w:val="20"/>
              </w:rPr>
              <w:t>the time organization</w:t>
            </w:r>
            <w:r w:rsidR="00AD0DF0">
              <w:rPr>
                <w:b/>
                <w:bCs/>
                <w:sz w:val="20"/>
              </w:rPr>
              <w:t xml:space="preserve"> </w:t>
            </w:r>
            <w:r w:rsidRPr="00774371">
              <w:rPr>
                <w:b/>
                <w:bCs/>
                <w:sz w:val="20"/>
              </w:rPr>
              <w:t>of civil servants labor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</w:rPr>
              <w:t>Aliya Kenzhebayeva, Aliya Mukhamedzhanova and Railash Turchekenova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974F57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1427-1434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Foreign Luxury Brands on the Russian Market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</w:rPr>
              <w:t>Svetlana Ivanovna Koroleva and Daria Goulko</w:t>
            </w:r>
          </w:p>
          <w:p w:rsidR="00B20A9B" w:rsidRPr="00837F4A" w:rsidRDefault="00B20A9B" w:rsidP="006C0B1A">
            <w:pPr>
              <w:ind w:right="100"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974F57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1435-1439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191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color w:val="000000"/>
                <w:sz w:val="20"/>
                <w:szCs w:val="20"/>
              </w:rPr>
              <w:t>Effects of Temperature, Rainfall and Relative Humidity on Visceral Leishmaniasis Prevalence at two highly affected Upazilas in Bangladesh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Md. Ruhul Amin</w:t>
            </w:r>
            <w:r w:rsidR="00AD0DF0" w:rsidRPr="00AD0DF0">
              <w:rPr>
                <w:sz w:val="20"/>
                <w:szCs w:val="20"/>
              </w:rPr>
              <w:t>,</w:t>
            </w:r>
            <w:r w:rsidR="00AD0DF0">
              <w:rPr>
                <w:sz w:val="20"/>
              </w:rPr>
              <w:t xml:space="preserve"> </w:t>
            </w:r>
            <w:r w:rsidRPr="00774371">
              <w:rPr>
                <w:color w:val="000000"/>
                <w:sz w:val="20"/>
                <w:szCs w:val="20"/>
              </w:rPr>
              <w:t>Shafi Mohammad Tareq</w:t>
            </w:r>
            <w:r w:rsidR="00AD0DF0" w:rsidRPr="00AD0DF0">
              <w:rPr>
                <w:color w:val="000000"/>
                <w:sz w:val="20"/>
                <w:szCs w:val="20"/>
              </w:rPr>
              <w:t>,</w:t>
            </w:r>
            <w:r w:rsidRPr="00774371">
              <w:rPr>
                <w:color w:val="000000"/>
                <w:sz w:val="20"/>
                <w:szCs w:val="20"/>
              </w:rPr>
              <w:t xml:space="preserve"> Syed Hafizur Rahman</w:t>
            </w:r>
            <w:r w:rsidR="000105E1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and Md Romij Uddin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974F57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1440-1446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192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left="26"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Exploring the Prevalence of Various Psychiatric Disorders and Commitment of Violence in the Patients Referring to Farabi Educational and Medical Center of Kermanshah</w:t>
            </w:r>
          </w:p>
          <w:p w:rsidR="00B20A9B" w:rsidRPr="00774371" w:rsidRDefault="00B20A9B" w:rsidP="006C0B1A">
            <w:pPr>
              <w:ind w:left="26"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Jalal Shakeri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Nader Salari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Hania Shakeri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Ali Mosavei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Ramin Ghamesi</w:t>
            </w:r>
          </w:p>
          <w:p w:rsidR="00B20A9B" w:rsidRPr="00774371" w:rsidRDefault="00B20A9B" w:rsidP="006C0B1A">
            <w:pPr>
              <w:ind w:left="26"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974F57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color w:val="000000"/>
                <w:sz w:val="20"/>
                <w:szCs w:val="20"/>
              </w:rPr>
              <w:t>1447-1457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193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color w:val="000000"/>
                <w:sz w:val="20"/>
                <w:szCs w:val="20"/>
              </w:rPr>
              <w:t>The study of gestational diabetes outcomes on mother and infant in Iran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color w:val="000000"/>
                <w:sz w:val="20"/>
                <w:szCs w:val="20"/>
              </w:rPr>
              <w:t>Mohammad Reza Sharif</w:t>
            </w:r>
            <w:r w:rsidR="00AD0DF0" w:rsidRPr="00AD0DF0">
              <w:rPr>
                <w:color w:val="000000"/>
                <w:sz w:val="20"/>
                <w:szCs w:val="20"/>
              </w:rPr>
              <w:t>,</w:t>
            </w:r>
            <w:r w:rsidRPr="00774371">
              <w:rPr>
                <w:color w:val="000000"/>
                <w:sz w:val="20"/>
                <w:szCs w:val="20"/>
              </w:rPr>
              <w:t xml:space="preserve"> Salman Khazaei</w:t>
            </w:r>
            <w:r w:rsidR="00AD0DF0" w:rsidRPr="00AD0DF0">
              <w:rPr>
                <w:color w:val="000000"/>
                <w:sz w:val="20"/>
                <w:szCs w:val="20"/>
              </w:rPr>
              <w:t>,</w:t>
            </w:r>
            <w:r w:rsidRPr="00774371">
              <w:rPr>
                <w:color w:val="000000"/>
                <w:sz w:val="20"/>
                <w:szCs w:val="20"/>
              </w:rPr>
              <w:t xml:space="preserve"> Zahra Ghodsi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974F57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color w:val="000000"/>
                <w:sz w:val="20"/>
                <w:szCs w:val="20"/>
              </w:rPr>
              <w:t>1458-1461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194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Short Term Low Dose Intravenous Ascorbic Acid in Functional Iron Deficiency Anemia in Hemodialysis Patients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Magdy El-Sharkawy¹, Walid Bichari ¹, Mostafa Kamel ¹ and Hanaa Fathey ²</w:t>
            </w:r>
          </w:p>
          <w:p w:rsidR="00B20A9B" w:rsidRPr="00774371" w:rsidRDefault="00B20A9B" w:rsidP="006C0B1A">
            <w:pPr>
              <w:ind w:right="-40"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974F57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color w:val="2A2A2A"/>
                <w:sz w:val="20"/>
                <w:szCs w:val="20"/>
              </w:rPr>
              <w:t>1462-1467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195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Retention Force Measurement of Telescopic Crowns with Different Clearance Fit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lastRenderedPageBreak/>
              <w:t>Hala Hassan</w:t>
            </w:r>
            <w:r w:rsidR="00AD0DF0">
              <w:rPr>
                <w:sz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Fatma El Zahraa A. Sayed</w:t>
            </w:r>
            <w:r w:rsidR="00AD0DF0">
              <w:rPr>
                <w:sz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Enas Mesallum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974F57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color w:val="2A2A2A"/>
                <w:sz w:val="20"/>
                <w:szCs w:val="20"/>
              </w:rPr>
              <w:t>1468-1473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lastRenderedPageBreak/>
              <w:t>196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The Transformational Leadership: A Possible TQM Solution to Increase Job Satisfaction?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Choi Sang Long</w:t>
            </w:r>
            <w:r w:rsidR="00AD0DF0">
              <w:rPr>
                <w:sz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Lee Yean Thean</w:t>
            </w:r>
            <w:r w:rsidR="00AD0DF0">
              <w:rPr>
                <w:sz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Tan Owee Kowang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974F57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color w:val="000000"/>
                <w:sz w:val="20"/>
                <w:szCs w:val="20"/>
              </w:rPr>
              <w:t>1474-1484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197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Effect of Phytoestrogens Derived from Red Clover</w:t>
            </w:r>
            <w:r w:rsidR="00AD0DF0">
              <w:rPr>
                <w:b/>
                <w:bCs/>
                <w:color w:val="231F20"/>
                <w:sz w:val="20"/>
              </w:rPr>
              <w:t xml:space="preserve"> </w:t>
            </w:r>
            <w:r w:rsidRPr="00774371">
              <w:rPr>
                <w:b/>
                <w:bCs/>
                <w:color w:val="231F20"/>
                <w:sz w:val="20"/>
                <w:szCs w:val="20"/>
              </w:rPr>
              <w:t>(</w:t>
            </w:r>
            <w:r w:rsidRPr="00774371">
              <w:rPr>
                <w:b/>
                <w:bCs/>
                <w:i/>
                <w:iCs/>
                <w:color w:val="231F20"/>
                <w:sz w:val="20"/>
                <w:szCs w:val="20"/>
              </w:rPr>
              <w:t>Trifolium Pratense</w:t>
            </w:r>
            <w:r w:rsidR="00AD0DF0">
              <w:rPr>
                <w:b/>
                <w:bCs/>
                <w:color w:val="231F20"/>
                <w:sz w:val="20"/>
              </w:rPr>
              <w:t xml:space="preserve"> </w:t>
            </w:r>
            <w:r w:rsidRPr="00774371">
              <w:rPr>
                <w:b/>
                <w:bCs/>
                <w:i/>
                <w:iCs/>
                <w:color w:val="231F20"/>
                <w:sz w:val="20"/>
                <w:szCs w:val="20"/>
              </w:rPr>
              <w:t>L.</w:t>
            </w:r>
            <w:r w:rsidRPr="00774371">
              <w:rPr>
                <w:b/>
                <w:bCs/>
                <w:sz w:val="20"/>
                <w:szCs w:val="20"/>
              </w:rPr>
              <w:t>) in Ovariectomized Rats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Hala A. H. Khattab, Mohammed S. Ardawi and Reem A. M. Ateeq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B0DE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color w:val="2A2A2A"/>
                <w:sz w:val="20"/>
                <w:szCs w:val="20"/>
              </w:rPr>
              <w:t>1485-1497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198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bookmarkStart w:id="17" w:name="OLE_LINK52"/>
            <w:r w:rsidRPr="00774371">
              <w:rPr>
                <w:b/>
                <w:bCs/>
                <w:sz w:val="20"/>
                <w:szCs w:val="20"/>
              </w:rPr>
              <w:t>Could Liver Functions Predict Type 2 Diabetes Mellitus in Young Obese Men in Najran, Saudi Arabia</w:t>
            </w:r>
            <w:bookmarkEnd w:id="17"/>
            <w:r w:rsidRPr="00774371">
              <w:rPr>
                <w:b/>
                <w:bCs/>
                <w:sz w:val="20"/>
                <w:szCs w:val="20"/>
              </w:rPr>
              <w:t>?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Mohamed A. Wahba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Tarek E. Hodhod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Tarek A. Abo-Elezz</w:t>
            </w:r>
            <w:r w:rsidR="00AD0DF0" w:rsidRPr="00AD0DF0">
              <w:rPr>
                <w:sz w:val="20"/>
                <w:szCs w:val="20"/>
              </w:rPr>
              <w:t>,</w:t>
            </w:r>
            <w:r w:rsidR="00AD0DF0">
              <w:rPr>
                <w:sz w:val="20"/>
                <w:szCs w:val="20"/>
              </w:rPr>
              <w:t xml:space="preserve"> </w:t>
            </w:r>
            <w:r w:rsidR="00AD0DF0" w:rsidRPr="00774371">
              <w:rPr>
                <w:sz w:val="20"/>
                <w:szCs w:val="20"/>
              </w:rPr>
              <w:t>M</w:t>
            </w:r>
            <w:r w:rsidRPr="00774371">
              <w:rPr>
                <w:sz w:val="20"/>
                <w:szCs w:val="20"/>
              </w:rPr>
              <w:t>ohamed A. Al-Sharief</w:t>
            </w:r>
            <w:r w:rsidR="00AD0DF0" w:rsidRPr="00AD0DF0">
              <w:rPr>
                <w:sz w:val="20"/>
                <w:szCs w:val="20"/>
              </w:rPr>
              <w:t>,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Abd-Allah A. Al-Zahrani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and Mona M. Hefny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B0DE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1498-1503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199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Expression of Androgen Receptors in Primary Breast Canser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Galal S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Ghannam A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&amp; El-lity M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.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974F57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color w:val="2A2A2A"/>
                <w:sz w:val="20"/>
                <w:szCs w:val="20"/>
              </w:rPr>
              <w:t>1504-1513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Finding Ways in an Unfamiliar Tourist Destination: Salient Clues for Visitors to a Malaysian Town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Hamed Najafpour</w:t>
            </w:r>
            <w:r w:rsid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Hasanuddin Bin Lamit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Mohsen Roshan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Fahimeh Malekinezhad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Amir Ghahramanpouri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Muhamad Solehin Fitry Bin Rosley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974F57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1514-1525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201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Lack of CD45 and CD56 expression implies bad prognosis in multiple myeloma patients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Omnia Abd-Elfattah M.D.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Nashwa Noreldin M.D.</w:t>
            </w:r>
            <w:r w:rsidR="00AD0DF0" w:rsidRPr="00AD0DF0">
              <w:rPr>
                <w:sz w:val="20"/>
                <w:szCs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Mohamed Attia M.D.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974F57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color w:val="2A2A2A"/>
                <w:sz w:val="20"/>
                <w:szCs w:val="20"/>
              </w:rPr>
              <w:t>1526-1533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202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Hepatoprotective Role of the Pomegranate (</w:t>
            </w:r>
            <w:r w:rsidRPr="00774371">
              <w:rPr>
                <w:b/>
                <w:bCs/>
                <w:i/>
                <w:iCs/>
                <w:sz w:val="20"/>
                <w:szCs w:val="20"/>
              </w:rPr>
              <w:t>Punica Granatum</w:t>
            </w:r>
            <w:r w:rsidRPr="00774371">
              <w:rPr>
                <w:b/>
                <w:bCs/>
                <w:sz w:val="20"/>
                <w:szCs w:val="20"/>
              </w:rPr>
              <w:t>) Juice on Carbon Tetrachloride-Induced Oxidative Stress in Rats</w:t>
            </w:r>
          </w:p>
          <w:p w:rsidR="00B20A9B" w:rsidRPr="00774371" w:rsidRDefault="00911CBD" w:rsidP="006C0B1A">
            <w:pPr>
              <w:ind w:firstLine="9"/>
              <w:jc w:val="both"/>
              <w:rPr>
                <w:sz w:val="20"/>
              </w:rPr>
            </w:pPr>
            <w:hyperlink r:id="rId12" w:tgtFrame="_blank" w:tooltip="Click to find out more papers by Hany M. Yehia" w:history="1">
              <w:r w:rsidR="00B20A9B" w:rsidRPr="00F50A14">
                <w:rPr>
                  <w:color w:val="000000"/>
                  <w:sz w:val="20"/>
                </w:rPr>
                <w:t>Hany M. Yehia</w:t>
              </w:r>
            </w:hyperlink>
            <w:r w:rsidR="00AD0DF0" w:rsidRPr="00AD0DF0">
              <w:rPr>
                <w:color w:val="000000"/>
                <w:sz w:val="20"/>
                <w:szCs w:val="20"/>
              </w:rPr>
              <w:t>,</w:t>
            </w:r>
            <w:r w:rsidR="00B20A9B" w:rsidRPr="00774371">
              <w:rPr>
                <w:color w:val="000000"/>
                <w:sz w:val="20"/>
                <w:szCs w:val="20"/>
              </w:rPr>
              <w:t xml:space="preserve"> Ebtesam M. Al- Olayan</w:t>
            </w:r>
            <w:r w:rsidR="00AD0DF0" w:rsidRPr="00AD0DF0">
              <w:rPr>
                <w:color w:val="000000"/>
                <w:sz w:val="20"/>
                <w:szCs w:val="20"/>
              </w:rPr>
              <w:t>,</w:t>
            </w:r>
            <w:r w:rsidR="000105E1">
              <w:rPr>
                <w:color w:val="000000"/>
                <w:sz w:val="20"/>
                <w:vertAlign w:val="superscript"/>
              </w:rPr>
              <w:t xml:space="preserve"> </w:t>
            </w:r>
            <w:r w:rsidR="00B20A9B" w:rsidRPr="00774371">
              <w:rPr>
                <w:color w:val="000000"/>
                <w:sz w:val="20"/>
                <w:szCs w:val="20"/>
              </w:rPr>
              <w:t>Manal</w:t>
            </w:r>
            <w:r w:rsidR="00AD0DF0">
              <w:rPr>
                <w:color w:val="000000"/>
                <w:sz w:val="20"/>
                <w:lang w:val="de-DE"/>
              </w:rPr>
              <w:t xml:space="preserve"> </w:t>
            </w:r>
            <w:r w:rsidR="00B20A9B" w:rsidRPr="00774371">
              <w:rPr>
                <w:color w:val="000000"/>
                <w:sz w:val="20"/>
                <w:szCs w:val="20"/>
                <w:lang w:val="de-DE"/>
              </w:rPr>
              <w:t>F. Elkhadragy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B0DE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color w:val="2A2A2A"/>
                <w:sz w:val="20"/>
                <w:szCs w:val="20"/>
              </w:rPr>
              <w:t>1534-1544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203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Technology Of Formation Of The Future Specialist’s Creativity</w:t>
            </w:r>
          </w:p>
          <w:p w:rsidR="00B20A9B" w:rsidRPr="00510EC1" w:rsidRDefault="00B20A9B" w:rsidP="006C0B1A">
            <w:pPr>
              <w:ind w:firstLine="9"/>
              <w:jc w:val="both"/>
              <w:rPr>
                <w:sz w:val="20"/>
                <w:lang w:val="kk-KZ"/>
              </w:rPr>
            </w:pPr>
            <w:r w:rsidRPr="00510EC1">
              <w:rPr>
                <w:sz w:val="20"/>
                <w:szCs w:val="20"/>
                <w:lang w:val="kk-KZ"/>
              </w:rPr>
              <w:t>Ospanova B.A.,</w:t>
            </w:r>
            <w:r w:rsidR="00AD0DF0">
              <w:rPr>
                <w:sz w:val="20"/>
                <w:lang w:val="kk-KZ"/>
              </w:rPr>
              <w:t xml:space="preserve"> </w:t>
            </w:r>
            <w:r w:rsidRPr="00510EC1">
              <w:rPr>
                <w:sz w:val="20"/>
                <w:szCs w:val="20"/>
                <w:lang w:val="kk-KZ"/>
              </w:rPr>
              <w:t>Redlikh S.M.,</w:t>
            </w:r>
            <w:r w:rsidR="00AD0DF0">
              <w:rPr>
                <w:sz w:val="20"/>
                <w:lang w:val="kk-KZ"/>
              </w:rPr>
              <w:t xml:space="preserve"> </w:t>
            </w:r>
            <w:r w:rsidRPr="00510EC1">
              <w:rPr>
                <w:sz w:val="20"/>
                <w:szCs w:val="20"/>
                <w:lang w:val="kk-KZ"/>
              </w:rPr>
              <w:t>Sagdullaev I.I.,</w:t>
            </w:r>
            <w:r w:rsidR="00AD0DF0">
              <w:rPr>
                <w:sz w:val="20"/>
                <w:lang w:val="kk-KZ"/>
              </w:rPr>
              <w:t xml:space="preserve"> </w:t>
            </w:r>
            <w:r w:rsidRPr="00510EC1">
              <w:rPr>
                <w:sz w:val="20"/>
                <w:szCs w:val="20"/>
                <w:lang w:val="kk-KZ"/>
              </w:rPr>
              <w:t>Tashbulatova A.E,</w:t>
            </w:r>
            <w:r w:rsidR="00AD0DF0">
              <w:rPr>
                <w:sz w:val="20"/>
                <w:lang w:val="kk-KZ"/>
              </w:rPr>
              <w:t xml:space="preserve"> </w:t>
            </w:r>
            <w:r w:rsidRPr="00510EC1">
              <w:rPr>
                <w:sz w:val="20"/>
                <w:szCs w:val="20"/>
                <w:lang w:val="kk-KZ"/>
              </w:rPr>
              <w:t>Kypshakov S.A.,</w:t>
            </w:r>
            <w:r w:rsidR="00AD0DF0">
              <w:rPr>
                <w:sz w:val="20"/>
                <w:lang w:val="kk-KZ"/>
              </w:rPr>
              <w:t xml:space="preserve"> </w:t>
            </w:r>
            <w:r w:rsidRPr="00510EC1">
              <w:rPr>
                <w:sz w:val="20"/>
                <w:szCs w:val="20"/>
                <w:lang w:val="kk-KZ"/>
              </w:rPr>
              <w:t>Kaliyeva A.K.</w:t>
            </w:r>
          </w:p>
          <w:p w:rsidR="00B20A9B" w:rsidRPr="00510EC1" w:rsidRDefault="00B20A9B" w:rsidP="006C0B1A">
            <w:pPr>
              <w:ind w:firstLine="9"/>
              <w:jc w:val="both"/>
              <w:rPr>
                <w:sz w:val="20"/>
                <w:lang w:val="kk-KZ"/>
              </w:rPr>
            </w:pPr>
          </w:p>
        </w:tc>
        <w:tc>
          <w:tcPr>
            <w:tcW w:w="256" w:type="dxa"/>
          </w:tcPr>
          <w:p w:rsidR="00B20A9B" w:rsidRPr="00510EC1" w:rsidRDefault="00B20A9B" w:rsidP="00774371">
            <w:pPr>
              <w:jc w:val="center"/>
              <w:rPr>
                <w:sz w:val="20"/>
                <w:lang w:val="kk-KZ"/>
              </w:rPr>
            </w:pPr>
          </w:p>
        </w:tc>
        <w:tc>
          <w:tcPr>
            <w:tcW w:w="1114" w:type="dxa"/>
          </w:tcPr>
          <w:p w:rsidR="00B20A9B" w:rsidRPr="00774371" w:rsidRDefault="00974F57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color w:val="000000"/>
                <w:sz w:val="20"/>
                <w:szCs w:val="20"/>
                <w:lang w:val="ru-RU"/>
              </w:rPr>
              <w:t>154</w:t>
            </w:r>
            <w:r w:rsidRPr="00774371">
              <w:rPr>
                <w:b/>
                <w:color w:val="000000"/>
                <w:sz w:val="20"/>
                <w:szCs w:val="20"/>
              </w:rPr>
              <w:t>5</w:t>
            </w:r>
            <w:r w:rsidRPr="00774371">
              <w:rPr>
                <w:b/>
                <w:color w:val="000000"/>
                <w:sz w:val="20"/>
                <w:szCs w:val="20"/>
                <w:lang w:val="ru-RU"/>
              </w:rPr>
              <w:t>-155</w:t>
            </w:r>
            <w:r w:rsidRPr="00774371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204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Molecular epidemiology of</w:t>
            </w:r>
            <w:r w:rsidR="00AD0DF0">
              <w:rPr>
                <w:b/>
                <w:bCs/>
                <w:sz w:val="20"/>
              </w:rPr>
              <w:t xml:space="preserve"> </w:t>
            </w:r>
            <w:r w:rsidRPr="00774371">
              <w:rPr>
                <w:b/>
                <w:bCs/>
                <w:i/>
                <w:iCs/>
                <w:sz w:val="20"/>
                <w:szCs w:val="20"/>
              </w:rPr>
              <w:t>Mycobacterium</w:t>
            </w:r>
            <w:r w:rsidR="00AD0DF0">
              <w:rPr>
                <w:b/>
                <w:bCs/>
                <w:sz w:val="20"/>
              </w:rPr>
              <w:t xml:space="preserve"> </w:t>
            </w:r>
            <w:r w:rsidRPr="00774371">
              <w:rPr>
                <w:b/>
                <w:bCs/>
                <w:sz w:val="20"/>
                <w:szCs w:val="20"/>
              </w:rPr>
              <w:t>species clinical isolates in Riyadh, Saudi Arabia</w:t>
            </w:r>
          </w:p>
          <w:p w:rsidR="00B20A9B" w:rsidRPr="00774371" w:rsidRDefault="00B20A9B" w:rsidP="006C0B1A">
            <w:pPr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Naif A. Al-Dhabi</w:t>
            </w:r>
            <w:r w:rsidR="00AD0DF0">
              <w:rPr>
                <w:sz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Basheer A. Al-Sum</w:t>
            </w:r>
            <w:r w:rsidR="00AD0DF0">
              <w:rPr>
                <w:sz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Rayed F. Al-Hammad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974F57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1551-1556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205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color w:val="000000"/>
                <w:sz w:val="20"/>
                <w:szCs w:val="20"/>
              </w:rPr>
              <w:t>Hedonic Motivators of Saving Behavior: An Empirical Analysis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color w:val="000000"/>
                <w:sz w:val="20"/>
                <w:szCs w:val="20"/>
              </w:rPr>
              <w:t>Yunus Bahadır Guler</w:t>
            </w:r>
            <w:r w:rsidR="00AD0DF0" w:rsidRPr="00AD0DF0">
              <w:rPr>
                <w:sz w:val="20"/>
              </w:rPr>
              <w:t>,</w:t>
            </w:r>
            <w:r w:rsidR="00AD0DF0">
              <w:rPr>
                <w:sz w:val="20"/>
              </w:rPr>
              <w:t xml:space="preserve"> </w:t>
            </w:r>
            <w:r w:rsidRPr="00774371">
              <w:rPr>
                <w:color w:val="000000"/>
                <w:sz w:val="20"/>
                <w:szCs w:val="20"/>
              </w:rPr>
              <w:t>Ibrahim Bozaci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974F57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1557-1564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206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right="-694"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color w:val="000000"/>
                <w:sz w:val="20"/>
                <w:szCs w:val="20"/>
              </w:rPr>
              <w:t>On the</w:t>
            </w:r>
            <w:r w:rsidR="00AD0DF0">
              <w:rPr>
                <w:b/>
                <w:bCs/>
                <w:color w:val="000000"/>
                <w:sz w:val="20"/>
              </w:rPr>
              <w:t xml:space="preserve"> </w:t>
            </w:r>
            <w:r w:rsidRPr="00774371">
              <w:rPr>
                <w:b/>
                <w:bCs/>
                <w:color w:val="000000"/>
                <w:sz w:val="20"/>
                <w:szCs w:val="20"/>
              </w:rPr>
              <w:t>differential Banach moduleAnd</w:t>
            </w:r>
            <w:r w:rsidR="00AD0DF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74371">
              <w:rPr>
                <w:b/>
                <w:bCs/>
                <w:color w:val="000000"/>
                <w:sz w:val="20"/>
                <w:szCs w:val="20"/>
              </w:rPr>
              <w:t>spectral sequence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Y. Gh. Gouda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974F57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color w:val="000000"/>
                <w:sz w:val="20"/>
                <w:szCs w:val="20"/>
              </w:rPr>
              <w:t>1565-1569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207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Preparation and Characterization of Nanostructured Lillianite Thin Films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Omar H. Abd-Elkader</w:t>
            </w:r>
            <w:r w:rsidR="000105E1">
              <w:rPr>
                <w:sz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and N. M. Deraz</w:t>
            </w:r>
          </w:p>
          <w:p w:rsidR="00B20A9B" w:rsidRPr="00774371" w:rsidRDefault="00B20A9B" w:rsidP="006C0B1A">
            <w:pPr>
              <w:ind w:right="88"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974F57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color w:val="000000"/>
                <w:sz w:val="20"/>
                <w:szCs w:val="20"/>
              </w:rPr>
              <w:t>1570-1574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208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The Possible Protective Effects of Some Antioxidants against Growth Retardation and Malformations Induced By Bisphenol-A in Rats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  <w:lang w:val="es-ES"/>
              </w:rPr>
              <w:t>Hebatalla I Ahmed</w:t>
            </w:r>
            <w:r w:rsidR="00AD0DF0">
              <w:rPr>
                <w:sz w:val="20"/>
                <w:lang w:val="es-ES"/>
              </w:rPr>
              <w:t>,</w:t>
            </w:r>
            <w:r w:rsidRPr="00774371">
              <w:rPr>
                <w:sz w:val="20"/>
                <w:szCs w:val="20"/>
                <w:lang w:val="es-ES"/>
              </w:rPr>
              <w:t xml:space="preserve"> Essam EzzEldin</w:t>
            </w:r>
            <w:r w:rsidR="00AD0DF0" w:rsidRPr="00AD0DF0">
              <w:rPr>
                <w:sz w:val="20"/>
                <w:szCs w:val="20"/>
                <w:lang w:val="es-ES"/>
              </w:rPr>
              <w:t>,</w:t>
            </w:r>
            <w:r w:rsidR="00AD0DF0">
              <w:rPr>
                <w:sz w:val="20"/>
                <w:szCs w:val="20"/>
                <w:lang w:val="es-ES"/>
              </w:rPr>
              <w:t xml:space="preserve"> </w:t>
            </w:r>
            <w:r w:rsidRPr="00774371">
              <w:rPr>
                <w:sz w:val="20"/>
                <w:szCs w:val="20"/>
                <w:lang w:val="es-ES"/>
              </w:rPr>
              <w:t>Amany A Ahmed</w:t>
            </w:r>
            <w:r w:rsidR="00AD0DF0" w:rsidRPr="00AD0DF0">
              <w:rPr>
                <w:sz w:val="20"/>
                <w:szCs w:val="20"/>
                <w:lang w:val="es-ES"/>
              </w:rPr>
              <w:t>,</w:t>
            </w:r>
            <w:r w:rsidRPr="00774371">
              <w:rPr>
                <w:sz w:val="20"/>
                <w:szCs w:val="20"/>
                <w:lang w:val="es-ES"/>
              </w:rPr>
              <w:t xml:space="preserve"> Azza A Ali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BB0DE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color w:val="2A2A2A"/>
                <w:sz w:val="20"/>
                <w:szCs w:val="20"/>
              </w:rPr>
              <w:t>1575-1586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lastRenderedPageBreak/>
              <w:t>209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color w:val="222222"/>
                <w:sz w:val="20"/>
              </w:rPr>
              <w:t>The Verification</w:t>
            </w:r>
            <w:r w:rsidR="00AD0DF0">
              <w:rPr>
                <w:b/>
                <w:bCs/>
                <w:color w:val="222222"/>
                <w:sz w:val="20"/>
              </w:rPr>
              <w:t xml:space="preserve"> </w:t>
            </w:r>
            <w:r w:rsidRPr="00774371">
              <w:rPr>
                <w:b/>
                <w:bCs/>
                <w:color w:val="222222"/>
                <w:sz w:val="20"/>
              </w:rPr>
              <w:t>of Spectators’ E</w:t>
            </w:r>
            <w:r w:rsidRPr="00774371">
              <w:rPr>
                <w:b/>
                <w:bCs/>
                <w:color w:val="000000"/>
                <w:sz w:val="20"/>
                <w:szCs w:val="20"/>
              </w:rPr>
              <w:t>vent Support Intention Model from the</w:t>
            </w:r>
            <w:r w:rsidR="00AD0DF0">
              <w:rPr>
                <w:b/>
                <w:bCs/>
                <w:color w:val="000000"/>
                <w:sz w:val="20"/>
              </w:rPr>
              <w:t xml:space="preserve"> </w:t>
            </w:r>
            <w:r w:rsidRPr="00774371">
              <w:rPr>
                <w:b/>
                <w:bCs/>
                <w:color w:val="222222"/>
                <w:sz w:val="20"/>
              </w:rPr>
              <w:t>Traditional</w:t>
            </w:r>
            <w:r w:rsidR="00AD0DF0">
              <w:rPr>
                <w:b/>
                <w:bCs/>
                <w:color w:val="222222"/>
                <w:sz w:val="20"/>
              </w:rPr>
              <w:t xml:space="preserve"> </w:t>
            </w:r>
            <w:r w:rsidRPr="00774371">
              <w:rPr>
                <w:b/>
                <w:bCs/>
                <w:color w:val="222222"/>
                <w:sz w:val="20"/>
                <w:szCs w:val="20"/>
              </w:rPr>
              <w:t>M</w:t>
            </w:r>
            <w:r w:rsidRPr="00774371">
              <w:rPr>
                <w:b/>
                <w:bCs/>
                <w:color w:val="222222"/>
                <w:sz w:val="20"/>
              </w:rPr>
              <w:t>artial Arts</w:t>
            </w:r>
            <w:r w:rsidR="00AD0DF0">
              <w:rPr>
                <w:b/>
                <w:bCs/>
                <w:color w:val="000000"/>
                <w:sz w:val="20"/>
              </w:rPr>
              <w:t xml:space="preserve"> </w:t>
            </w:r>
            <w:r w:rsidRPr="00774371">
              <w:rPr>
                <w:b/>
                <w:bCs/>
                <w:color w:val="000000"/>
                <w:sz w:val="20"/>
                <w:szCs w:val="20"/>
              </w:rPr>
              <w:t>Festival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bookmarkStart w:id="18" w:name="OLE_LINK54"/>
            <w:r w:rsidRPr="00774371">
              <w:rPr>
                <w:sz w:val="20"/>
                <w:szCs w:val="20"/>
              </w:rPr>
              <w:t>Ruey-Shan Lu</w:t>
            </w:r>
            <w:bookmarkEnd w:id="18"/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974F57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1587-1596</w:t>
            </w:r>
          </w:p>
        </w:tc>
      </w:tr>
      <w:tr w:rsidR="00B20A9B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774371" w:rsidRDefault="00B20A9B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210</w:t>
            </w:r>
          </w:p>
        </w:tc>
        <w:tc>
          <w:tcPr>
            <w:tcW w:w="7483" w:type="dxa"/>
            <w:vAlign w:val="center"/>
          </w:tcPr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Differential</w:t>
            </w:r>
            <w:r w:rsidR="00AD0DF0">
              <w:rPr>
                <w:b/>
                <w:bCs/>
                <w:sz w:val="20"/>
              </w:rPr>
              <w:t xml:space="preserve"> </w:t>
            </w:r>
            <w:r w:rsidRPr="00774371">
              <w:rPr>
                <w:b/>
                <w:bCs/>
                <w:sz w:val="20"/>
                <w:szCs w:val="20"/>
              </w:rPr>
              <w:t>Tissue Distribution of Copper in BALB/c Mice Following Exposure to Arsenic in Drinking Water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Jiguk Kim</w:t>
            </w:r>
            <w:r w:rsidR="00AD0DF0">
              <w:rPr>
                <w:sz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Minjeong Kim</w:t>
            </w:r>
            <w:r w:rsidR="00AD0DF0">
              <w:rPr>
                <w:sz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Younghee Kim</w:t>
            </w:r>
            <w:r w:rsidR="00AD0DF0">
              <w:rPr>
                <w:sz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Kyunghwa Sung</w:t>
            </w:r>
            <w:r w:rsidR="00AD0DF0">
              <w:rPr>
                <w:sz w:val="20"/>
              </w:rPr>
              <w:t>,</w:t>
            </w:r>
            <w:r w:rsidRPr="00774371">
              <w:rPr>
                <w:sz w:val="20"/>
                <w:szCs w:val="20"/>
              </w:rPr>
              <w:t xml:space="preserve"> Kisok Kim</w:t>
            </w:r>
          </w:p>
          <w:p w:rsidR="00B20A9B" w:rsidRPr="00774371" w:rsidRDefault="00B20A9B" w:rsidP="006C0B1A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774371" w:rsidRDefault="00B20A9B" w:rsidP="00774371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774371" w:rsidRDefault="00974F57" w:rsidP="00BB7612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1597-1600</w:t>
            </w: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211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Default="00117998" w:rsidP="006267EC">
            <w:pPr>
              <w:rPr>
                <w:rFonts w:hint="eastAsia"/>
                <w:sz w:val="20"/>
              </w:rPr>
            </w:pPr>
            <w:r w:rsidRPr="00567E95">
              <w:rPr>
                <w:b/>
                <w:bCs/>
                <w:sz w:val="20"/>
                <w:szCs w:val="20"/>
              </w:rPr>
              <w:t>On some nonlocal perturbed random fractional integro-differential equations</w:t>
            </w:r>
          </w:p>
          <w:p w:rsidR="00117998" w:rsidRPr="00567E95" w:rsidRDefault="00117998" w:rsidP="006267EC">
            <w:pPr>
              <w:rPr>
                <w:sz w:val="20"/>
              </w:rPr>
            </w:pPr>
            <w:r w:rsidRPr="00567E95">
              <w:rPr>
                <w:sz w:val="20"/>
                <w:szCs w:val="20"/>
              </w:rPr>
              <w:t>Mahmoud M. El-Borai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M.A.Abdou</w:t>
            </w:r>
            <w:r w:rsidRPr="0095085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567E95">
              <w:rPr>
                <w:sz w:val="20"/>
                <w:szCs w:val="20"/>
              </w:rPr>
              <w:t>Mohamed Ibrahim M. Youssef</w:t>
            </w:r>
          </w:p>
          <w:p w:rsidR="00117998" w:rsidRPr="00567E95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1601-1609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212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Default="00117998" w:rsidP="006267EC">
            <w:pPr>
              <w:rPr>
                <w:rFonts w:hint="eastAsia"/>
                <w:sz w:val="20"/>
              </w:rPr>
            </w:pPr>
            <w:r w:rsidRPr="00567E95">
              <w:rPr>
                <w:b/>
                <w:bCs/>
                <w:color w:val="000000"/>
                <w:sz w:val="20"/>
                <w:szCs w:val="20"/>
              </w:rPr>
              <w:t>The Motives Behind the Decision for Choosing Self-Immolation as a Method for Suicide</w:t>
            </w:r>
          </w:p>
          <w:p w:rsidR="00117998" w:rsidRPr="00567E95" w:rsidRDefault="00117998" w:rsidP="006267EC">
            <w:pPr>
              <w:rPr>
                <w:sz w:val="20"/>
              </w:rPr>
            </w:pPr>
            <w:r w:rsidRPr="00567E95">
              <w:rPr>
                <w:color w:val="000000"/>
                <w:sz w:val="20"/>
                <w:szCs w:val="20"/>
              </w:rPr>
              <w:t>Marzieh Assareh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color w:val="000000"/>
                <w:sz w:val="20"/>
                <w:szCs w:val="20"/>
              </w:rPr>
              <w:t xml:space="preserve"> Mahboube Firouzkouhi Moghaddam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color w:val="000000"/>
                <w:sz w:val="20"/>
                <w:szCs w:val="20"/>
              </w:rPr>
              <w:t xml:space="preserve"> Tayebeh Rakhshani, Mohammad Ali Nikoo</w:t>
            </w:r>
            <w:r w:rsidRPr="0095085A">
              <w:rPr>
                <w:sz w:val="20"/>
                <w:szCs w:val="20"/>
              </w:rPr>
              <w:t>,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567E95">
              <w:rPr>
                <w:color w:val="000000"/>
                <w:sz w:val="20"/>
                <w:szCs w:val="20"/>
              </w:rPr>
              <w:t>Mohamd Effatpanah</w:t>
            </w:r>
            <w:r w:rsidRPr="0095085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567E95">
              <w:rPr>
                <w:color w:val="000000"/>
                <w:sz w:val="20"/>
                <w:szCs w:val="20"/>
              </w:rPr>
              <w:t>Alireza Rai</w:t>
            </w:r>
            <w:r w:rsidRPr="0095085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567E95">
              <w:rPr>
                <w:color w:val="000000"/>
                <w:sz w:val="20"/>
                <w:szCs w:val="20"/>
              </w:rPr>
              <w:t>Leeba Rezaie</w:t>
            </w:r>
          </w:p>
          <w:p w:rsidR="00117998" w:rsidRPr="00567E95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5085A">
              <w:rPr>
                <w:b/>
                <w:color w:val="000000"/>
                <w:sz w:val="20"/>
                <w:szCs w:val="20"/>
              </w:rPr>
              <w:t>1610-1614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213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567E95" w:rsidRDefault="00117998" w:rsidP="006267EC">
            <w:pPr>
              <w:rPr>
                <w:rFonts w:hint="eastAsia"/>
                <w:sz w:val="20"/>
              </w:rPr>
            </w:pPr>
            <w:bookmarkStart w:id="19" w:name="OLE_LINK55"/>
            <w:r w:rsidRPr="00567E95">
              <w:rPr>
                <w:b/>
                <w:bCs/>
                <w:sz w:val="20"/>
                <w:szCs w:val="20"/>
              </w:rPr>
              <w:t>Farming Practices and Local Resource Circulation System of Dairy Farms</w:t>
            </w:r>
            <w:bookmarkEnd w:id="19"/>
          </w:p>
          <w:p w:rsidR="00117998" w:rsidRPr="00567E95" w:rsidRDefault="00117998" w:rsidP="006267EC">
            <w:pPr>
              <w:rPr>
                <w:sz w:val="20"/>
              </w:rPr>
            </w:pPr>
            <w:r w:rsidRPr="00ED7F91">
              <w:rPr>
                <w:color w:val="000000"/>
                <w:sz w:val="20"/>
                <w:szCs w:val="16"/>
                <w:shd w:val="clear" w:color="auto" w:fill="FFFFFF"/>
              </w:rPr>
              <w:t>Junayed Uddin AHMED</w:t>
            </w:r>
            <w:r w:rsidR="000105E1">
              <w:rPr>
                <w:rFonts w:hint="eastAsia"/>
                <w:color w:val="000000"/>
                <w:sz w:val="20"/>
                <w:shd w:val="clear" w:color="auto" w:fill="FFFFFF"/>
                <w:vertAlign w:val="superscript"/>
              </w:rPr>
              <w:t xml:space="preserve"> </w:t>
            </w:r>
            <w:r w:rsidRPr="00ED7F91">
              <w:rPr>
                <w:color w:val="000000"/>
                <w:sz w:val="20"/>
                <w:szCs w:val="16"/>
                <w:shd w:val="clear" w:color="auto" w:fill="FFFFFF"/>
              </w:rPr>
              <w:t>and Tsuneo KOBAYASHI</w:t>
            </w:r>
            <w:r w:rsidR="000105E1">
              <w:rPr>
                <w:rFonts w:hint="eastAsia"/>
                <w:color w:val="000000"/>
                <w:sz w:val="20"/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1615-1619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214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Default="00117998" w:rsidP="006267EC">
            <w:pPr>
              <w:rPr>
                <w:rFonts w:hint="eastAsia"/>
                <w:sz w:val="20"/>
              </w:rPr>
            </w:pPr>
            <w:r w:rsidRPr="00567E95">
              <w:rPr>
                <w:b/>
                <w:bCs/>
                <w:sz w:val="20"/>
                <w:szCs w:val="20"/>
              </w:rPr>
              <w:t>The Analyses of Distribution and Antimicrobial Resistance of Pathogens</w:t>
            </w:r>
            <w:r w:rsidRPr="00567E95">
              <w:rPr>
                <w:b/>
                <w:bCs/>
                <w:sz w:val="20"/>
              </w:rPr>
              <w:t>Isolated from</w:t>
            </w:r>
            <w:r w:rsidRPr="00567E95">
              <w:rPr>
                <w:b/>
                <w:bCs/>
                <w:sz w:val="20"/>
                <w:szCs w:val="20"/>
              </w:rPr>
              <w:t>Neurosurgery Ward for Three Years</w:t>
            </w:r>
          </w:p>
          <w:p w:rsidR="00117998" w:rsidRPr="00567E95" w:rsidRDefault="00117998" w:rsidP="006267EC">
            <w:pPr>
              <w:rPr>
                <w:sz w:val="20"/>
              </w:rPr>
            </w:pPr>
            <w:r w:rsidRPr="00567E95">
              <w:rPr>
                <w:sz w:val="20"/>
                <w:szCs w:val="20"/>
              </w:rPr>
              <w:t>Qiyun Fu, Shaotong Zheng</w:t>
            </w:r>
          </w:p>
          <w:p w:rsidR="00117998" w:rsidRPr="00567E95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1620-1623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215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Default="00117998" w:rsidP="006267EC">
            <w:pPr>
              <w:rPr>
                <w:rFonts w:hint="eastAsia"/>
                <w:sz w:val="20"/>
              </w:rPr>
            </w:pPr>
            <w:r w:rsidRPr="00567E95">
              <w:rPr>
                <w:b/>
                <w:bCs/>
                <w:sz w:val="20"/>
                <w:szCs w:val="20"/>
              </w:rPr>
              <w:t>Improving MVCBCT image quality using a Cu target with flattening filter-free LINAC</w:t>
            </w:r>
          </w:p>
          <w:p w:rsidR="00117998" w:rsidRPr="00567E95" w:rsidRDefault="00117998" w:rsidP="006267EC">
            <w:pPr>
              <w:rPr>
                <w:sz w:val="20"/>
              </w:rPr>
            </w:pPr>
            <w:r w:rsidRPr="00567E95">
              <w:rPr>
                <w:sz w:val="20"/>
                <w:szCs w:val="20"/>
              </w:rPr>
              <w:t>F. A. Abolaban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M. A. Najem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Ahmad Hussain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Majdi Alnowami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  <w:r w:rsidRPr="00567E95">
              <w:rPr>
                <w:sz w:val="20"/>
                <w:szCs w:val="20"/>
              </w:rPr>
              <w:t>and David Bradley</w:t>
            </w:r>
          </w:p>
          <w:p w:rsidR="00117998" w:rsidRPr="00567E95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1624-1628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216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Default="00117998" w:rsidP="006267EC">
            <w:pPr>
              <w:rPr>
                <w:rFonts w:hint="eastAsia"/>
                <w:sz w:val="20"/>
              </w:rPr>
            </w:pPr>
            <w:r w:rsidRPr="00567E95">
              <w:rPr>
                <w:b/>
                <w:bCs/>
                <w:sz w:val="20"/>
                <w:szCs w:val="20"/>
              </w:rPr>
              <w:t>Role of Nigella Sativa Seeds on modulation testicular toxicity of colchicine repeated use in adult albino rats</w:t>
            </w:r>
          </w:p>
          <w:p w:rsidR="00117998" w:rsidRPr="00567E95" w:rsidRDefault="00117998" w:rsidP="006267EC">
            <w:pPr>
              <w:rPr>
                <w:sz w:val="20"/>
              </w:rPr>
            </w:pPr>
            <w:r w:rsidRPr="00567E95">
              <w:rPr>
                <w:sz w:val="20"/>
                <w:szCs w:val="20"/>
              </w:rPr>
              <w:t>Said S. Elshama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Gaber M. G. Shehab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Ayman E. El-Kenawy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Hosam-Eldin H. Osman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Mostafa M. Farag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  <w:r w:rsidRPr="00567E95">
              <w:rPr>
                <w:sz w:val="20"/>
                <w:szCs w:val="20"/>
              </w:rPr>
              <w:t>.</w:t>
            </w:r>
          </w:p>
          <w:p w:rsidR="00117998" w:rsidRPr="00567E95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5085A">
              <w:rPr>
                <w:b/>
                <w:color w:val="000000"/>
                <w:sz w:val="20"/>
                <w:szCs w:val="20"/>
              </w:rPr>
              <w:t>1629-1639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217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Default="00117998" w:rsidP="006267EC">
            <w:pPr>
              <w:rPr>
                <w:rFonts w:hint="eastAsia"/>
                <w:sz w:val="20"/>
              </w:rPr>
            </w:pPr>
            <w:r w:rsidRPr="00567E95">
              <w:rPr>
                <w:b/>
                <w:bCs/>
                <w:sz w:val="20"/>
                <w:szCs w:val="20"/>
              </w:rPr>
              <w:t>Eco-friendly Management of Seed Borne fungi for Sustainable Crop Production</w:t>
            </w:r>
          </w:p>
          <w:p w:rsidR="00117998" w:rsidRPr="00567E95" w:rsidRDefault="00117998" w:rsidP="006267EC">
            <w:pPr>
              <w:rPr>
                <w:sz w:val="20"/>
              </w:rPr>
            </w:pPr>
            <w:r w:rsidRPr="00567E95">
              <w:rPr>
                <w:sz w:val="20"/>
                <w:szCs w:val="20"/>
              </w:rPr>
              <w:t>M. R. Bhuiyan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M. M. Rashid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M.A.I. Khan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M. Hoque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B. Nessa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M. Y. Rafii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  <w:r w:rsidRPr="00567E95">
              <w:rPr>
                <w:sz w:val="20"/>
                <w:szCs w:val="20"/>
              </w:rPr>
              <w:t>and M. A. Latif</w:t>
            </w:r>
          </w:p>
          <w:p w:rsidR="00117998" w:rsidRPr="00567E95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5085A">
              <w:rPr>
                <w:b/>
                <w:color w:val="000000"/>
                <w:sz w:val="20"/>
                <w:szCs w:val="20"/>
              </w:rPr>
              <w:t>1640-1650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218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Default="00117998" w:rsidP="006267EC">
            <w:pPr>
              <w:rPr>
                <w:rFonts w:hint="eastAsia"/>
                <w:sz w:val="20"/>
              </w:rPr>
            </w:pPr>
            <w:r w:rsidRPr="00567E95">
              <w:rPr>
                <w:b/>
                <w:bCs/>
                <w:sz w:val="20"/>
                <w:szCs w:val="20"/>
              </w:rPr>
              <w:t>Device For Thawing Of Frozen Soils</w:t>
            </w:r>
          </w:p>
          <w:p w:rsidR="00117998" w:rsidRPr="00567E95" w:rsidRDefault="00117998" w:rsidP="006267EC">
            <w:pPr>
              <w:rPr>
                <w:sz w:val="20"/>
              </w:rPr>
            </w:pPr>
            <w:r w:rsidRPr="00567E95">
              <w:rPr>
                <w:sz w:val="20"/>
                <w:szCs w:val="20"/>
              </w:rPr>
              <w:t>Anton Alexandrovich Sinitsyn</w:t>
            </w:r>
          </w:p>
          <w:p w:rsidR="00117998" w:rsidRPr="00567E95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1651-1656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219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Default="00117998" w:rsidP="006267EC">
            <w:pPr>
              <w:rPr>
                <w:rFonts w:hint="eastAsia"/>
                <w:sz w:val="20"/>
              </w:rPr>
            </w:pPr>
            <w:r w:rsidRPr="00567E95">
              <w:rPr>
                <w:b/>
                <w:bCs/>
                <w:sz w:val="20"/>
                <w:szCs w:val="20"/>
              </w:rPr>
              <w:t>Preparation and Characterization of Innovative Selective Imprinted Polymers for the Removal of Hazardous Mercury Compounds From Aqueous Solution</w:t>
            </w:r>
          </w:p>
          <w:p w:rsidR="00117998" w:rsidRPr="00567E95" w:rsidRDefault="00117998" w:rsidP="006267EC">
            <w:pPr>
              <w:rPr>
                <w:sz w:val="20"/>
              </w:rPr>
            </w:pPr>
            <w:r w:rsidRPr="00567E95">
              <w:rPr>
                <w:sz w:val="20"/>
                <w:szCs w:val="20"/>
              </w:rPr>
              <w:t>Ayman H. Kamel</w:t>
            </w:r>
          </w:p>
          <w:p w:rsidR="00117998" w:rsidRPr="00567E95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color w:val="2A2A2A"/>
                <w:sz w:val="20"/>
                <w:szCs w:val="20"/>
              </w:rPr>
            </w:pPr>
            <w:r w:rsidRPr="0095085A">
              <w:rPr>
                <w:b/>
                <w:color w:val="2A2A2A"/>
                <w:sz w:val="20"/>
                <w:szCs w:val="20"/>
              </w:rPr>
              <w:t>1657-1664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220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Default="00117998" w:rsidP="006267EC">
            <w:pPr>
              <w:rPr>
                <w:rFonts w:hint="eastAsia"/>
                <w:sz w:val="20"/>
              </w:rPr>
            </w:pPr>
            <w:r w:rsidRPr="00567E95">
              <w:rPr>
                <w:b/>
                <w:bCs/>
                <w:sz w:val="20"/>
                <w:szCs w:val="20"/>
              </w:rPr>
              <w:t>Development of the diagnoses tools for</w:t>
            </w:r>
            <w:r w:rsidRPr="00567E95">
              <w:rPr>
                <w:b/>
                <w:bCs/>
                <w:i/>
                <w:iCs/>
                <w:sz w:val="20"/>
                <w:szCs w:val="20"/>
              </w:rPr>
              <w:t>Vitis spp</w:t>
            </w:r>
            <w:r w:rsidRPr="00567E95">
              <w:rPr>
                <w:b/>
                <w:bCs/>
                <w:sz w:val="20"/>
                <w:szCs w:val="20"/>
              </w:rPr>
              <w:t>. grown in Taif- Saudi Arabia infected with</w:t>
            </w:r>
            <w:r w:rsidRPr="00567E95">
              <w:rPr>
                <w:b/>
                <w:bCs/>
                <w:i/>
                <w:iCs/>
                <w:sz w:val="20"/>
                <w:szCs w:val="20"/>
                <w:lang w:val="sl-SI"/>
              </w:rPr>
              <w:t>Grapevine fanleaf nepovirus</w:t>
            </w:r>
          </w:p>
          <w:p w:rsidR="00117998" w:rsidRPr="00567E95" w:rsidRDefault="00117998" w:rsidP="006267EC">
            <w:pPr>
              <w:rPr>
                <w:sz w:val="20"/>
              </w:rPr>
            </w:pPr>
            <w:r w:rsidRPr="00567E95">
              <w:rPr>
                <w:sz w:val="20"/>
                <w:szCs w:val="20"/>
              </w:rPr>
              <w:t>Mohamed A. M. El Awady</w:t>
            </w:r>
            <w:r w:rsidR="000105E1">
              <w:rPr>
                <w:sz w:val="20"/>
                <w:szCs w:val="20"/>
                <w:vertAlign w:val="superscript"/>
                <w:lang w:val="sl-SI"/>
              </w:rPr>
              <w:t xml:space="preserve"> </w:t>
            </w:r>
            <w:r w:rsidRPr="00567E95">
              <w:rPr>
                <w:sz w:val="20"/>
                <w:szCs w:val="20"/>
              </w:rPr>
              <w:t>Khaled M. Essam El-Den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Manal M. Said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Samer E. Ismail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  <w:r w:rsidRPr="00567E95">
              <w:rPr>
                <w:sz w:val="20"/>
                <w:szCs w:val="20"/>
              </w:rPr>
              <w:t>and</w:t>
            </w:r>
            <w:r w:rsidRPr="00567E95">
              <w:rPr>
                <w:sz w:val="20"/>
                <w:szCs w:val="20"/>
                <w:lang w:val="sl-SI"/>
              </w:rPr>
              <w:t>Adel A. El-Tarras</w:t>
            </w:r>
          </w:p>
          <w:p w:rsidR="00117998" w:rsidRPr="00567E95" w:rsidRDefault="00117998" w:rsidP="006267EC">
            <w:pPr>
              <w:ind w:hanging="993"/>
              <w:rPr>
                <w:sz w:val="20"/>
              </w:rPr>
            </w:pP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color w:val="2A2A2A"/>
                <w:sz w:val="20"/>
                <w:szCs w:val="20"/>
              </w:rPr>
            </w:pPr>
            <w:r w:rsidRPr="0095085A">
              <w:rPr>
                <w:b/>
                <w:color w:val="2A2A2A"/>
                <w:sz w:val="20"/>
                <w:szCs w:val="20"/>
              </w:rPr>
              <w:t>1666-1673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221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Default="00117998" w:rsidP="006267EC">
            <w:pPr>
              <w:rPr>
                <w:rFonts w:hint="eastAsia"/>
                <w:sz w:val="20"/>
              </w:rPr>
            </w:pPr>
            <w:r w:rsidRPr="00567E95">
              <w:rPr>
                <w:b/>
                <w:bCs/>
                <w:sz w:val="20"/>
                <w:szCs w:val="20"/>
              </w:rPr>
              <w:t>Improvement of serologicaldiagnosis of viruses associated with rose mosaic disease affecting Egyptian- rose grown in Taif, Kingdom of Saudi Arabia</w:t>
            </w:r>
          </w:p>
          <w:p w:rsidR="00117998" w:rsidRPr="00567E95" w:rsidRDefault="00117998" w:rsidP="006267EC">
            <w:pPr>
              <w:rPr>
                <w:sz w:val="20"/>
              </w:rPr>
            </w:pPr>
            <w:r w:rsidRPr="00567E95">
              <w:rPr>
                <w:sz w:val="20"/>
                <w:szCs w:val="20"/>
              </w:rPr>
              <w:t>Khaled M. Essam El-Den</w:t>
            </w:r>
            <w:r w:rsidRPr="0095085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567E95">
              <w:rPr>
                <w:sz w:val="20"/>
                <w:szCs w:val="20"/>
              </w:rPr>
              <w:t>El Awady M. A. M.</w:t>
            </w:r>
            <w:r w:rsidR="000105E1">
              <w:rPr>
                <w:sz w:val="20"/>
                <w:szCs w:val="20"/>
                <w:vertAlign w:val="superscript"/>
                <w:lang w:val="sl-SI"/>
              </w:rPr>
              <w:t xml:space="preserve"> </w:t>
            </w:r>
            <w:r w:rsidRPr="00567E95">
              <w:rPr>
                <w:sz w:val="20"/>
                <w:szCs w:val="20"/>
              </w:rPr>
              <w:t>Manal M. Said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  <w:r w:rsidRPr="00567E95">
              <w:rPr>
                <w:sz w:val="20"/>
                <w:szCs w:val="20"/>
              </w:rPr>
              <w:t>Ehab I. El hallous</w:t>
            </w:r>
            <w:r w:rsidR="000105E1">
              <w:rPr>
                <w:sz w:val="20"/>
                <w:szCs w:val="20"/>
                <w:vertAlign w:val="superscript"/>
                <w:lang w:val="sl-SI"/>
              </w:rPr>
              <w:t xml:space="preserve"> </w:t>
            </w:r>
            <w:r w:rsidRPr="00567E95">
              <w:rPr>
                <w:sz w:val="20"/>
                <w:szCs w:val="20"/>
              </w:rPr>
              <w:t>and</w:t>
            </w:r>
            <w:r w:rsidRPr="00567E95">
              <w:rPr>
                <w:sz w:val="20"/>
                <w:szCs w:val="20"/>
                <w:lang w:val="sl-SI"/>
              </w:rPr>
              <w:t>Adel A. El-Tarras</w:t>
            </w:r>
          </w:p>
          <w:p w:rsidR="00117998" w:rsidRPr="00567E95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1673-1679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lastRenderedPageBreak/>
              <w:t>222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Default="00117998" w:rsidP="006267EC">
            <w:pPr>
              <w:rPr>
                <w:rFonts w:hint="eastAsia"/>
                <w:sz w:val="20"/>
              </w:rPr>
            </w:pPr>
            <w:r w:rsidRPr="00567E95">
              <w:rPr>
                <w:b/>
                <w:bCs/>
                <w:color w:val="000000"/>
                <w:sz w:val="20"/>
                <w:szCs w:val="20"/>
              </w:rPr>
              <w:t>Application of Classical Least Squares, Principal Component Regression and Partial Least Squares Methods for</w:t>
            </w:r>
            <w:r w:rsidRPr="00567E95">
              <w:rPr>
                <w:b/>
                <w:bCs/>
                <w:color w:val="000000"/>
                <w:sz w:val="20"/>
              </w:rPr>
              <w:t>Simultaneous</w:t>
            </w:r>
            <w:r w:rsidRPr="00567E95">
              <w:rPr>
                <w:b/>
                <w:bCs/>
                <w:color w:val="000000"/>
                <w:sz w:val="20"/>
                <w:szCs w:val="20"/>
              </w:rPr>
              <w:t>Spectrophotometric Determination</w:t>
            </w:r>
            <w:r w:rsidRPr="00567E95">
              <w:rPr>
                <w:b/>
                <w:bCs/>
                <w:color w:val="000000"/>
                <w:sz w:val="20"/>
              </w:rPr>
              <w:t>of</w:t>
            </w:r>
            <w:r w:rsidRPr="00567E95">
              <w:rPr>
                <w:b/>
                <w:bCs/>
                <w:sz w:val="20"/>
                <w:szCs w:val="20"/>
              </w:rPr>
              <w:t>Rutin and Ascorbic Acid</w:t>
            </w:r>
            <w:r w:rsidRPr="00567E95">
              <w:rPr>
                <w:b/>
                <w:bCs/>
                <w:color w:val="000000"/>
                <w:sz w:val="20"/>
              </w:rPr>
              <w:t>in Their Combined Dosage Form</w:t>
            </w:r>
          </w:p>
          <w:p w:rsidR="00117998" w:rsidRPr="00567E95" w:rsidRDefault="00117998" w:rsidP="006267EC">
            <w:pPr>
              <w:rPr>
                <w:sz w:val="20"/>
              </w:rPr>
            </w:pPr>
            <w:r w:rsidRPr="00567E95">
              <w:rPr>
                <w:sz w:val="20"/>
                <w:szCs w:val="20"/>
              </w:rPr>
              <w:t>Hany W. Darwish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Ahmed H. Bakheit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Ali A. Saber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  <w:r w:rsidRPr="00567E95">
              <w:rPr>
                <w:sz w:val="20"/>
                <w:szCs w:val="20"/>
              </w:rPr>
              <w:t xml:space="preserve">and </w:t>
            </w:r>
            <w:hyperlink r:id="rId13" w:history="1">
              <w:r w:rsidRPr="00567E95">
                <w:rPr>
                  <w:sz w:val="20"/>
                </w:rPr>
                <w:t>Ramzi A. Mothana</w:t>
              </w:r>
            </w:hyperlink>
          </w:p>
          <w:p w:rsidR="00117998" w:rsidRPr="00567E95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color w:val="2A2A2A"/>
                <w:sz w:val="20"/>
                <w:szCs w:val="20"/>
              </w:rPr>
            </w:pPr>
            <w:r w:rsidRPr="0095085A">
              <w:rPr>
                <w:b/>
                <w:color w:val="2A2A2A"/>
                <w:sz w:val="20"/>
                <w:szCs w:val="20"/>
              </w:rPr>
              <w:t>1680-1686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223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Default="00117998" w:rsidP="006267EC">
            <w:pPr>
              <w:rPr>
                <w:rFonts w:hint="eastAsia"/>
                <w:sz w:val="20"/>
              </w:rPr>
            </w:pPr>
            <w:r w:rsidRPr="00567E95">
              <w:rPr>
                <w:b/>
                <w:bCs/>
                <w:sz w:val="20"/>
                <w:szCs w:val="20"/>
              </w:rPr>
              <w:t>Real Data Composition of Municipal Solid Waste (MSW) generated In Balakong, Selangor, Malaysia</w:t>
            </w:r>
          </w:p>
          <w:p w:rsidR="00117998" w:rsidRPr="00567E95" w:rsidRDefault="00117998" w:rsidP="006267EC">
            <w:pPr>
              <w:rPr>
                <w:sz w:val="20"/>
              </w:rPr>
            </w:pPr>
            <w:r w:rsidRPr="00567E95">
              <w:rPr>
                <w:sz w:val="20"/>
                <w:szCs w:val="20"/>
              </w:rPr>
              <w:t>Mohd Armi Abu Samah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Latifah Abd Manaf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Agamuthu.P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Wan Nor Azmin Sulaiman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Amimul Ahsan</w:t>
            </w:r>
          </w:p>
          <w:p w:rsidR="00117998" w:rsidRPr="00567E95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5085A">
              <w:rPr>
                <w:b/>
                <w:color w:val="000000"/>
                <w:sz w:val="20"/>
                <w:szCs w:val="20"/>
              </w:rPr>
              <w:t>1687-1694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224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Default="00117998" w:rsidP="006267EC">
            <w:pPr>
              <w:rPr>
                <w:rFonts w:hint="eastAsia"/>
                <w:sz w:val="20"/>
              </w:rPr>
            </w:pPr>
            <w:r w:rsidRPr="00567E95">
              <w:rPr>
                <w:b/>
                <w:bCs/>
                <w:sz w:val="20"/>
                <w:szCs w:val="20"/>
              </w:rPr>
              <w:t>The Urban termite fauna (Isoptera) of Jeddah City, Western Saudi Arabia</w:t>
            </w:r>
          </w:p>
          <w:p w:rsidR="00117998" w:rsidRPr="00567E95" w:rsidRDefault="00117998" w:rsidP="006267EC">
            <w:pPr>
              <w:rPr>
                <w:sz w:val="20"/>
              </w:rPr>
            </w:pPr>
            <w:r w:rsidRPr="00567E95">
              <w:rPr>
                <w:sz w:val="20"/>
                <w:szCs w:val="20"/>
              </w:rPr>
              <w:t>Abdel Rahman A. Faragalla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  <w:r w:rsidRPr="00567E95">
              <w:rPr>
                <w:sz w:val="20"/>
                <w:szCs w:val="20"/>
              </w:rPr>
              <w:t>and Mohamed H. Al Qhtani</w:t>
            </w:r>
          </w:p>
          <w:p w:rsidR="00117998" w:rsidRPr="00567E95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color w:val="2A2A2A"/>
                <w:sz w:val="20"/>
                <w:szCs w:val="20"/>
              </w:rPr>
            </w:pPr>
            <w:r w:rsidRPr="0095085A">
              <w:rPr>
                <w:b/>
                <w:color w:val="2A2A2A"/>
                <w:sz w:val="20"/>
                <w:szCs w:val="20"/>
              </w:rPr>
              <w:t>1695-1701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225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Default="00117998" w:rsidP="006267EC">
            <w:pPr>
              <w:rPr>
                <w:rFonts w:hint="eastAsia"/>
                <w:sz w:val="20"/>
              </w:rPr>
            </w:pPr>
            <w:r w:rsidRPr="00567E95">
              <w:rPr>
                <w:b/>
                <w:bCs/>
                <w:sz w:val="20"/>
              </w:rPr>
              <w:t>Incidence and Prevalence of</w:t>
            </w:r>
            <w:r w:rsidRPr="00567E95">
              <w:rPr>
                <w:b/>
                <w:bCs/>
                <w:i/>
                <w:iCs/>
                <w:sz w:val="20"/>
                <w:szCs w:val="20"/>
              </w:rPr>
              <w:t>Acinetobacter baumannii</w:t>
            </w:r>
            <w:r w:rsidRPr="00567E95">
              <w:rPr>
                <w:b/>
                <w:bCs/>
                <w:sz w:val="20"/>
                <w:szCs w:val="20"/>
              </w:rPr>
              <w:t>in King Fahd General Hospital, Saudi Arabia</w:t>
            </w:r>
          </w:p>
          <w:p w:rsidR="00117998" w:rsidRPr="00567E95" w:rsidRDefault="00117998" w:rsidP="006267EC">
            <w:pPr>
              <w:rPr>
                <w:sz w:val="20"/>
              </w:rPr>
            </w:pPr>
            <w:r w:rsidRPr="00567E95">
              <w:rPr>
                <w:sz w:val="20"/>
                <w:szCs w:val="20"/>
                <w:lang w:val="es-ES_tradnl"/>
              </w:rPr>
              <w:t>Saad B. Al Masoudi</w:t>
            </w:r>
            <w:r w:rsidRPr="0095085A">
              <w:rPr>
                <w:sz w:val="20"/>
                <w:szCs w:val="20"/>
                <w:lang w:val="es-ES_tradnl"/>
              </w:rPr>
              <w:t>,</w:t>
            </w:r>
            <w:r w:rsidRPr="00567E95">
              <w:rPr>
                <w:sz w:val="20"/>
                <w:szCs w:val="20"/>
                <w:lang w:val="es-ES_tradnl"/>
              </w:rPr>
              <w:t xml:space="preserve"> Magda M. M. Aly</w:t>
            </w:r>
            <w:r w:rsidRPr="0095085A">
              <w:rPr>
                <w:sz w:val="20"/>
                <w:szCs w:val="20"/>
                <w:lang w:val="es-ES_tradnl"/>
              </w:rPr>
              <w:t>,</w:t>
            </w:r>
            <w:r w:rsidRPr="00567E95">
              <w:rPr>
                <w:sz w:val="20"/>
                <w:szCs w:val="20"/>
                <w:lang w:val="es-ES_tradnl"/>
              </w:rPr>
              <w:t xml:space="preserve"> Noha Q. Al humidi</w:t>
            </w:r>
            <w:r w:rsidRPr="0095085A">
              <w:rPr>
                <w:sz w:val="20"/>
                <w:szCs w:val="20"/>
                <w:lang w:val="es-ES_tradnl"/>
              </w:rPr>
              <w:t>,</w:t>
            </w:r>
            <w:r w:rsidRPr="00567E95">
              <w:rPr>
                <w:sz w:val="20"/>
                <w:szCs w:val="20"/>
                <w:lang w:val="es-ES_tradnl"/>
              </w:rPr>
              <w:t xml:space="preserve"> Muhammad A. Halwani</w:t>
            </w:r>
          </w:p>
          <w:p w:rsidR="00117998" w:rsidRPr="00567E95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1702-1710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226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Default="00117998" w:rsidP="006267EC">
            <w:pPr>
              <w:rPr>
                <w:rFonts w:hint="eastAsia"/>
                <w:sz w:val="20"/>
              </w:rPr>
            </w:pPr>
            <w:bookmarkStart w:id="20" w:name="OLE_LINK57"/>
            <w:r w:rsidRPr="00567E95">
              <w:rPr>
                <w:b/>
                <w:bCs/>
                <w:sz w:val="20"/>
                <w:szCs w:val="20"/>
              </w:rPr>
              <w:t>Cardiopulmonary Adaptation Response to Aerobic and Anaerobic Exercise Training among Obese adults</w:t>
            </w:r>
            <w:bookmarkEnd w:id="20"/>
          </w:p>
          <w:p w:rsidR="00117998" w:rsidRPr="00567E95" w:rsidRDefault="00117998" w:rsidP="006267EC">
            <w:pPr>
              <w:rPr>
                <w:sz w:val="20"/>
              </w:rPr>
            </w:pPr>
            <w:r w:rsidRPr="00567E95">
              <w:rPr>
                <w:sz w:val="20"/>
                <w:szCs w:val="20"/>
              </w:rPr>
              <w:t>Amer Al Saif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  <w:r w:rsidRPr="00567E95">
              <w:rPr>
                <w:sz w:val="20"/>
                <w:szCs w:val="20"/>
              </w:rPr>
              <w:t>and Samira Alsenany</w:t>
            </w:r>
          </w:p>
          <w:p w:rsidR="00117998" w:rsidRPr="00567E95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5085A">
              <w:rPr>
                <w:b/>
                <w:color w:val="000000"/>
                <w:sz w:val="20"/>
                <w:szCs w:val="20"/>
              </w:rPr>
              <w:t>1711-1716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227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Default="00117998" w:rsidP="006267EC">
            <w:pPr>
              <w:rPr>
                <w:rFonts w:hint="eastAsia"/>
                <w:sz w:val="20"/>
              </w:rPr>
            </w:pPr>
            <w:r w:rsidRPr="00567E95">
              <w:rPr>
                <w:b/>
                <w:bCs/>
                <w:sz w:val="20"/>
                <w:szCs w:val="20"/>
              </w:rPr>
              <w:t>Outcome of Endoscopic Assisted Recurrent Fistula in-Ano Treatment</w:t>
            </w:r>
          </w:p>
          <w:p w:rsidR="00117998" w:rsidRPr="00567E95" w:rsidRDefault="00117998" w:rsidP="006267EC">
            <w:pPr>
              <w:rPr>
                <w:sz w:val="20"/>
              </w:rPr>
            </w:pPr>
            <w:r w:rsidRPr="00567E95">
              <w:rPr>
                <w:sz w:val="20"/>
                <w:szCs w:val="20"/>
              </w:rPr>
              <w:t>Ahmed Masoud Younis</w:t>
            </w:r>
          </w:p>
          <w:p w:rsidR="00117998" w:rsidRPr="00567E95" w:rsidRDefault="00117998" w:rsidP="006267EC">
            <w:pPr>
              <w:ind w:right="-40"/>
              <w:rPr>
                <w:sz w:val="20"/>
              </w:rPr>
            </w:pP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color w:val="2A2A2A"/>
                <w:sz w:val="20"/>
                <w:szCs w:val="20"/>
              </w:rPr>
            </w:pPr>
            <w:r w:rsidRPr="0095085A">
              <w:rPr>
                <w:b/>
                <w:color w:val="2A2A2A"/>
                <w:sz w:val="20"/>
                <w:szCs w:val="20"/>
              </w:rPr>
              <w:t>1717-1720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228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AD5F76" w:rsidRDefault="00117998" w:rsidP="006267EC">
            <w:pPr>
              <w:ind w:right="4"/>
              <w:rPr>
                <w:rFonts w:hint="eastAsia"/>
                <w:b/>
                <w:bCs/>
                <w:sz w:val="20"/>
                <w:szCs w:val="26"/>
              </w:rPr>
            </w:pPr>
            <w:r w:rsidRPr="00AD5F76">
              <w:rPr>
                <w:b/>
                <w:bCs/>
                <w:sz w:val="20"/>
                <w:szCs w:val="20"/>
              </w:rPr>
              <w:t>Isolation and Characterization of Two Novel local PsychrotolerantKocuriaspp. with High Affinity towards Metal Cations Biosorption</w:t>
            </w:r>
          </w:p>
          <w:p w:rsidR="00117998" w:rsidRPr="00567E95" w:rsidRDefault="00117998" w:rsidP="006267EC">
            <w:pPr>
              <w:ind w:right="4"/>
              <w:rPr>
                <w:sz w:val="20"/>
              </w:rPr>
            </w:pPr>
            <w:r w:rsidRPr="00567E95">
              <w:rPr>
                <w:sz w:val="20"/>
                <w:szCs w:val="20"/>
              </w:rPr>
              <w:t>Ebaa Ebrahim El-Sharouny</w:t>
            </w:r>
            <w:r w:rsidR="000105E1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Mona Aly Belal</w:t>
            </w:r>
            <w:r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Hoda Hasan Yusef</w:t>
            </w:r>
            <w:r>
              <w:rPr>
                <w:sz w:val="20"/>
                <w:szCs w:val="20"/>
              </w:rPr>
              <w:t xml:space="preserve"> </w:t>
            </w:r>
          </w:p>
          <w:p w:rsidR="00117998" w:rsidRPr="00567E95" w:rsidRDefault="00117998" w:rsidP="006267EC">
            <w:pPr>
              <w:ind w:right="4"/>
              <w:rPr>
                <w:sz w:val="20"/>
              </w:rPr>
            </w:pP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5085A">
              <w:rPr>
                <w:b/>
                <w:color w:val="000000"/>
                <w:sz w:val="20"/>
                <w:szCs w:val="20"/>
              </w:rPr>
              <w:t>1721-1737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229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Default="00117998" w:rsidP="006267EC">
            <w:pPr>
              <w:rPr>
                <w:rFonts w:hint="eastAsia"/>
                <w:sz w:val="20"/>
              </w:rPr>
            </w:pPr>
            <w:r w:rsidRPr="00567E95">
              <w:rPr>
                <w:b/>
                <w:bCs/>
                <w:sz w:val="20"/>
                <w:szCs w:val="20"/>
              </w:rPr>
              <w:t>Family Presence during CPR in Adult Critical Care Settings: Hearing the Voice of Jordanian Health Professionals</w:t>
            </w:r>
          </w:p>
          <w:p w:rsidR="00117998" w:rsidRPr="00567E95" w:rsidRDefault="00117998" w:rsidP="006267EC">
            <w:pPr>
              <w:rPr>
                <w:sz w:val="20"/>
              </w:rPr>
            </w:pPr>
            <w:r w:rsidRPr="00567E95">
              <w:rPr>
                <w:sz w:val="20"/>
                <w:szCs w:val="20"/>
              </w:rPr>
              <w:t>Ibrahim Bashayreh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Ahmad Saifan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Abdul-Monim Batiha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Mohannad Eid AbuRuz</w:t>
            </w:r>
          </w:p>
          <w:p w:rsidR="00117998" w:rsidRPr="00567E95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1738-1748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230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Default="00117998" w:rsidP="006267EC">
            <w:pPr>
              <w:rPr>
                <w:rFonts w:hint="eastAsia"/>
                <w:sz w:val="20"/>
              </w:rPr>
            </w:pPr>
            <w:r w:rsidRPr="00567E95">
              <w:rPr>
                <w:b/>
                <w:bCs/>
                <w:sz w:val="20"/>
                <w:lang/>
              </w:rPr>
              <w:t>ApplicationBiotechnologyof RecyclingAgricultural WasteIn</w:t>
            </w:r>
            <w:r w:rsidRPr="00567E95">
              <w:rPr>
                <w:b/>
                <w:bCs/>
                <w:sz w:val="20"/>
                <w:szCs w:val="20"/>
              </w:rPr>
              <w:t>Al-Khurmah Governorate For Production</w:t>
            </w:r>
            <w:r w:rsidRPr="00567E95">
              <w:rPr>
                <w:b/>
                <w:bCs/>
                <w:sz w:val="20"/>
                <w:szCs w:val="20"/>
                <w:lang/>
              </w:rPr>
              <w:t>Antimicrobial Agent(S)</w:t>
            </w:r>
            <w:r w:rsidRPr="00567E95">
              <w:rPr>
                <w:b/>
                <w:bCs/>
                <w:sz w:val="20"/>
                <w:lang/>
              </w:rPr>
              <w:t>ByActinomycetes Isolates</w:t>
            </w:r>
            <w:r w:rsidRPr="00567E95">
              <w:rPr>
                <w:b/>
                <w:bCs/>
                <w:sz w:val="20"/>
                <w:szCs w:val="20"/>
              </w:rPr>
              <w:t>Under Solid State Fermentation Condition</w:t>
            </w:r>
          </w:p>
          <w:p w:rsidR="00117998" w:rsidRPr="00567E95" w:rsidRDefault="00117998" w:rsidP="006267EC">
            <w:pPr>
              <w:ind w:right="73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67E95">
              <w:rPr>
                <w:sz w:val="20"/>
                <w:szCs w:val="20"/>
              </w:rPr>
              <w:t>Atta H.M.,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  <w:r w:rsidRPr="00567E95">
              <w:rPr>
                <w:sz w:val="20"/>
                <w:szCs w:val="20"/>
              </w:rPr>
              <w:t>Bayoumi R.,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  <w:r w:rsidRPr="00567E95">
              <w:rPr>
                <w:sz w:val="20"/>
                <w:szCs w:val="20"/>
              </w:rPr>
              <w:t>El-Sehrawi M. and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  <w:r w:rsidRPr="00567E95">
              <w:rPr>
                <w:sz w:val="20"/>
                <w:szCs w:val="20"/>
              </w:rPr>
              <w:t>Selim Sh. M.</w:t>
            </w:r>
          </w:p>
          <w:p w:rsidR="00117998" w:rsidRPr="00567E95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1749-1761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231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Default="00117998" w:rsidP="006267EC">
            <w:pPr>
              <w:rPr>
                <w:rFonts w:hint="eastAsia"/>
                <w:sz w:val="20"/>
              </w:rPr>
            </w:pPr>
            <w:r w:rsidRPr="00567E95">
              <w:rPr>
                <w:b/>
                <w:bCs/>
                <w:sz w:val="20"/>
                <w:szCs w:val="20"/>
              </w:rPr>
              <w:t>The Meta analysis of</w:t>
            </w:r>
            <w:bookmarkStart w:id="21" w:name="OLE_LINK19"/>
            <w:r w:rsidRPr="00567E95">
              <w:rPr>
                <w:b/>
                <w:bCs/>
                <w:sz w:val="20"/>
                <w:szCs w:val="20"/>
              </w:rPr>
              <w:t>postoperative</w:t>
            </w:r>
            <w:bookmarkEnd w:id="21"/>
            <w:r w:rsidRPr="00567E95">
              <w:rPr>
                <w:b/>
                <w:bCs/>
                <w:sz w:val="20"/>
                <w:szCs w:val="20"/>
              </w:rPr>
              <w:t>nausea and vomiting after taking</w:t>
            </w:r>
            <w:bookmarkStart w:id="22" w:name="OLE_LINK58"/>
            <w:r w:rsidRPr="00567E95">
              <w:rPr>
                <w:b/>
                <w:bCs/>
                <w:sz w:val="20"/>
                <w:szCs w:val="20"/>
              </w:rPr>
              <w:t>granisetron with hexadecadrol</w:t>
            </w:r>
            <w:bookmarkEnd w:id="22"/>
            <w:r w:rsidRPr="00567E95">
              <w:rPr>
                <w:b/>
                <w:bCs/>
                <w:sz w:val="20"/>
                <w:szCs w:val="20"/>
              </w:rPr>
              <w:t>for laparoscopic cholecystemy</w:t>
            </w:r>
          </w:p>
          <w:p w:rsidR="00117998" w:rsidRPr="00567E95" w:rsidRDefault="00117998" w:rsidP="006267EC">
            <w:pPr>
              <w:rPr>
                <w:sz w:val="20"/>
              </w:rPr>
            </w:pPr>
            <w:r w:rsidRPr="00567E95">
              <w:rPr>
                <w:sz w:val="20"/>
                <w:szCs w:val="20"/>
              </w:rPr>
              <w:t>Junping Chen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Linguang Gan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Guorong Wu</w:t>
            </w:r>
          </w:p>
          <w:p w:rsidR="00117998" w:rsidRPr="00567E95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5085A">
              <w:rPr>
                <w:b/>
                <w:color w:val="000000"/>
                <w:sz w:val="20"/>
                <w:szCs w:val="20"/>
              </w:rPr>
              <w:t>1762-1765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232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Default="00117998" w:rsidP="006267EC">
            <w:pPr>
              <w:rPr>
                <w:rFonts w:hint="eastAsia"/>
                <w:sz w:val="20"/>
              </w:rPr>
            </w:pPr>
            <w:r w:rsidRPr="00567E95">
              <w:rPr>
                <w:b/>
                <w:bCs/>
                <w:sz w:val="20"/>
                <w:szCs w:val="20"/>
              </w:rPr>
              <w:t>Unleashing Sensor Data on Linked Open Data - The Story So Far</w:t>
            </w:r>
          </w:p>
          <w:p w:rsidR="00117998" w:rsidRPr="00567E95" w:rsidRDefault="00117998" w:rsidP="006267EC">
            <w:pPr>
              <w:rPr>
                <w:sz w:val="20"/>
              </w:rPr>
            </w:pPr>
            <w:r w:rsidRPr="00567E95">
              <w:rPr>
                <w:sz w:val="20"/>
                <w:szCs w:val="20"/>
                <w:lang w:val="de-DE"/>
              </w:rPr>
              <w:t>Shah Khusro</w:t>
            </w:r>
            <w:r w:rsidRPr="00567E95">
              <w:rPr>
                <w:sz w:val="20"/>
                <w:szCs w:val="20"/>
              </w:rPr>
              <w:t>, Shaukat Ali, Azhar Rauf, Saeed Mahfooz, Syed Rahman Mashwani, Akif Khan, Fouzia Jabeen</w:t>
            </w:r>
          </w:p>
          <w:p w:rsidR="00117998" w:rsidRPr="00567E95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5085A">
              <w:rPr>
                <w:b/>
                <w:color w:val="000000"/>
                <w:sz w:val="20"/>
                <w:szCs w:val="20"/>
              </w:rPr>
              <w:t>1766-1786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233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Default="00117998" w:rsidP="006267EC">
            <w:pPr>
              <w:rPr>
                <w:rFonts w:hint="eastAsia"/>
                <w:sz w:val="20"/>
              </w:rPr>
            </w:pPr>
            <w:r w:rsidRPr="00567E95">
              <w:rPr>
                <w:b/>
                <w:bCs/>
                <w:sz w:val="20"/>
                <w:szCs w:val="20"/>
              </w:rPr>
              <w:t>Determination Of Copper Trace Element In Rheumatoid Arthritis Patients In Some Areas Of Saudi Arabia Kingdom</w:t>
            </w:r>
          </w:p>
          <w:p w:rsidR="00117998" w:rsidRPr="00567E95" w:rsidRDefault="00117998" w:rsidP="006267EC">
            <w:pPr>
              <w:rPr>
                <w:sz w:val="20"/>
              </w:rPr>
            </w:pPr>
            <w:r w:rsidRPr="00567E95">
              <w:rPr>
                <w:sz w:val="20"/>
                <w:szCs w:val="20"/>
                <w:lang w:val="en-GB"/>
              </w:rPr>
              <w:t>S. Arab</w:t>
            </w:r>
            <w:r w:rsidRPr="0095085A">
              <w:rPr>
                <w:sz w:val="20"/>
                <w:szCs w:val="20"/>
                <w:lang w:val="en-GB"/>
              </w:rPr>
              <w:t>,</w:t>
            </w:r>
            <w:r w:rsidRPr="00567E95">
              <w:rPr>
                <w:sz w:val="20"/>
                <w:szCs w:val="20"/>
                <w:lang w:val="en-GB"/>
              </w:rPr>
              <w:t xml:space="preserve"> G.B. Mohamed</w:t>
            </w:r>
            <w:r w:rsidR="000105E1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567E95">
              <w:rPr>
                <w:sz w:val="20"/>
                <w:szCs w:val="20"/>
                <w:lang w:val="en-GB"/>
              </w:rPr>
              <w:t>andA. Alshikh</w:t>
            </w:r>
            <w:r w:rsidRPr="0095085A">
              <w:rPr>
                <w:sz w:val="20"/>
                <w:szCs w:val="20"/>
                <w:lang w:val="en-GB"/>
              </w:rPr>
              <w:t>,</w:t>
            </w:r>
          </w:p>
          <w:p w:rsidR="00117998" w:rsidRPr="00567E95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5085A">
              <w:rPr>
                <w:b/>
                <w:color w:val="000000"/>
                <w:sz w:val="20"/>
                <w:szCs w:val="20"/>
              </w:rPr>
              <w:t>1787-1791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234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Default="00117998" w:rsidP="006267EC">
            <w:pPr>
              <w:rPr>
                <w:rFonts w:hint="eastAsia"/>
                <w:sz w:val="20"/>
              </w:rPr>
            </w:pPr>
            <w:r w:rsidRPr="00567E95">
              <w:rPr>
                <w:b/>
                <w:bCs/>
                <w:sz w:val="20"/>
                <w:szCs w:val="20"/>
              </w:rPr>
              <w:t>Adsorption features of modified Polyacrylamide and its application in Water Treatment</w:t>
            </w:r>
          </w:p>
          <w:p w:rsidR="00117998" w:rsidRPr="00567E95" w:rsidRDefault="00117998" w:rsidP="006267EC">
            <w:pPr>
              <w:rPr>
                <w:sz w:val="20"/>
              </w:rPr>
            </w:pPr>
            <w:r w:rsidRPr="00567E95">
              <w:rPr>
                <w:sz w:val="20"/>
                <w:szCs w:val="20"/>
              </w:rPr>
              <w:t>El-Refaie Kenawy</w:t>
            </w:r>
            <w:r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Morsy M. Abou Sekkina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Ahmed Elzatahry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  <w:r w:rsidRPr="00567E95">
              <w:rPr>
                <w:sz w:val="20"/>
                <w:szCs w:val="20"/>
              </w:rPr>
              <w:t xml:space="preserve">and Adel Abdel-Magid A. </w:t>
            </w:r>
            <w:r w:rsidRPr="00567E95">
              <w:rPr>
                <w:sz w:val="20"/>
                <w:szCs w:val="20"/>
              </w:rPr>
              <w:lastRenderedPageBreak/>
              <w:t>Abo-Hamila</w:t>
            </w:r>
          </w:p>
          <w:p w:rsidR="00117998" w:rsidRPr="00567E95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1792-1797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lastRenderedPageBreak/>
              <w:t>235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Default="00117998" w:rsidP="006267EC">
            <w:pPr>
              <w:rPr>
                <w:rFonts w:hint="eastAsia"/>
                <w:sz w:val="20"/>
              </w:rPr>
            </w:pPr>
            <w:r w:rsidRPr="00567E95">
              <w:rPr>
                <w:b/>
                <w:bCs/>
                <w:sz w:val="20"/>
                <w:szCs w:val="20"/>
              </w:rPr>
              <w:t>Systematic studies on three streptomycete strains isolated from the Egyptian desert</w:t>
            </w:r>
          </w:p>
          <w:p w:rsidR="00117998" w:rsidRPr="00567E95" w:rsidRDefault="00117998" w:rsidP="006267EC">
            <w:pPr>
              <w:rPr>
                <w:sz w:val="20"/>
              </w:rPr>
            </w:pPr>
            <w:r w:rsidRPr="00567E95">
              <w:rPr>
                <w:sz w:val="20"/>
                <w:szCs w:val="20"/>
              </w:rPr>
              <w:t>Wael N. Hozzein</w:t>
            </w:r>
          </w:p>
          <w:p w:rsidR="00117998" w:rsidRPr="00567E95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1798-1802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236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Default="00117998" w:rsidP="006267EC">
            <w:pPr>
              <w:rPr>
                <w:rFonts w:hint="eastAsia"/>
                <w:sz w:val="20"/>
              </w:rPr>
            </w:pPr>
            <w:r w:rsidRPr="00567E95">
              <w:rPr>
                <w:b/>
                <w:bCs/>
                <w:sz w:val="20"/>
                <w:szCs w:val="20"/>
              </w:rPr>
              <w:t>Learning Strategies Used by Teacher Candidates</w:t>
            </w:r>
          </w:p>
          <w:p w:rsidR="00117998" w:rsidRPr="00567E95" w:rsidRDefault="00117998" w:rsidP="006267EC">
            <w:pPr>
              <w:rPr>
                <w:sz w:val="20"/>
              </w:rPr>
            </w:pPr>
            <w:r w:rsidRPr="00567E95">
              <w:rPr>
                <w:sz w:val="20"/>
                <w:szCs w:val="20"/>
              </w:rPr>
              <w:t>Il SNMEZ EKTEM</w:t>
            </w:r>
          </w:p>
          <w:p w:rsidR="00117998" w:rsidRPr="00567E95" w:rsidRDefault="00117998" w:rsidP="006267EC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5085A">
              <w:rPr>
                <w:b/>
                <w:color w:val="000000"/>
                <w:sz w:val="20"/>
                <w:szCs w:val="20"/>
              </w:rPr>
              <w:t>1803-1810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237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Default="00117998" w:rsidP="006267EC">
            <w:pPr>
              <w:rPr>
                <w:rFonts w:hint="eastAsia"/>
                <w:sz w:val="20"/>
              </w:rPr>
            </w:pPr>
            <w:r w:rsidRPr="00567E95">
              <w:rPr>
                <w:b/>
                <w:bCs/>
                <w:sz w:val="20"/>
                <w:szCs w:val="20"/>
              </w:rPr>
              <w:t>Treatment of cervical spondylosis with Bryan cervical disc arthroplasty and anterior cervical discectomy and fusion procedures: a Meta-analysis</w:t>
            </w:r>
          </w:p>
          <w:p w:rsidR="00117998" w:rsidRPr="00567E95" w:rsidRDefault="00117998" w:rsidP="006267EC">
            <w:pPr>
              <w:rPr>
                <w:sz w:val="20"/>
              </w:rPr>
            </w:pPr>
            <w:r w:rsidRPr="00567E95">
              <w:rPr>
                <w:sz w:val="20"/>
                <w:szCs w:val="20"/>
                <w:lang w:val="de-DE"/>
              </w:rPr>
              <w:t>ZHI-HONG NIE</w:t>
            </w:r>
            <w:r w:rsidRPr="0095085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567E95">
              <w:rPr>
                <w:sz w:val="20"/>
                <w:szCs w:val="20"/>
                <w:lang w:val="de-DE"/>
              </w:rPr>
              <w:t>FAN-LEI KONG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  <w:lang w:val="de-DE"/>
              </w:rPr>
              <w:t xml:space="preserve"> YONG SHEN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ZHONG-PO LIU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JIANG-FENG JI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YING-NUO HOU</w:t>
            </w:r>
          </w:p>
          <w:p w:rsidR="00117998" w:rsidRPr="00567E95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5085A">
              <w:rPr>
                <w:b/>
                <w:color w:val="000000"/>
                <w:sz w:val="20"/>
                <w:szCs w:val="20"/>
              </w:rPr>
              <w:t>1811-1814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238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Default="00117998" w:rsidP="006267EC">
            <w:pPr>
              <w:rPr>
                <w:rFonts w:hint="eastAsia"/>
                <w:sz w:val="20"/>
              </w:rPr>
            </w:pPr>
            <w:r w:rsidRPr="00567E95">
              <w:rPr>
                <w:b/>
                <w:bCs/>
                <w:sz w:val="20"/>
                <w:szCs w:val="20"/>
              </w:rPr>
              <w:t>Three-Term Backpropagation Network Based On Elitist Multiobjective Genetic Algorithm for Medical Diseases Diagnosis Classification</w:t>
            </w:r>
          </w:p>
          <w:p w:rsidR="00117998" w:rsidRPr="00567E95" w:rsidRDefault="00117998" w:rsidP="006267EC">
            <w:pPr>
              <w:rPr>
                <w:sz w:val="20"/>
              </w:rPr>
            </w:pPr>
            <w:r w:rsidRPr="00567E95">
              <w:rPr>
                <w:sz w:val="20"/>
                <w:szCs w:val="20"/>
              </w:rPr>
              <w:t>Ashraf Osman Ibrahim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Siti Mariyam Shamsuddin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Nor Bahiah Ahmad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Sultan Noman Qasem</w:t>
            </w:r>
          </w:p>
          <w:p w:rsidR="00117998" w:rsidRPr="00567E95" w:rsidRDefault="00117998" w:rsidP="006267EC">
            <w:pPr>
              <w:ind w:right="567"/>
              <w:rPr>
                <w:sz w:val="20"/>
              </w:rPr>
            </w:pP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1815-1822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239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Default="00117998" w:rsidP="006267EC">
            <w:pPr>
              <w:rPr>
                <w:rFonts w:hint="eastAsia"/>
                <w:sz w:val="20"/>
              </w:rPr>
            </w:pPr>
            <w:r w:rsidRPr="00567E95">
              <w:rPr>
                <w:b/>
                <w:bCs/>
                <w:sz w:val="20"/>
                <w:szCs w:val="20"/>
              </w:rPr>
              <w:t>Antimicrobial activities of some alkaliphilic and alkaline-resistant microorganisms isolated from Wadi Araba, the eastern desert of Egypt</w:t>
            </w:r>
          </w:p>
          <w:p w:rsidR="00117998" w:rsidRPr="00567E95" w:rsidRDefault="00117998" w:rsidP="006267EC">
            <w:pPr>
              <w:keepNext/>
              <w:outlineLvl w:val="0"/>
              <w:rPr>
                <w:b/>
                <w:bCs/>
                <w:color w:val="000000"/>
                <w:sz w:val="20"/>
                <w:szCs w:val="96"/>
              </w:rPr>
            </w:pPr>
            <w:r w:rsidRPr="00567E95">
              <w:rPr>
                <w:color w:val="000000"/>
                <w:sz w:val="20"/>
                <w:szCs w:val="20"/>
              </w:rPr>
              <w:t>Wael N. Hozzein</w:t>
            </w:r>
            <w:r w:rsidRPr="0095085A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E95">
              <w:rPr>
                <w:color w:val="000000"/>
                <w:sz w:val="20"/>
                <w:szCs w:val="20"/>
              </w:rPr>
              <w:t>Mohamed Ibrahim A. Ali</w:t>
            </w:r>
            <w:r w:rsidRPr="0095085A">
              <w:rPr>
                <w:color w:val="000000"/>
                <w:sz w:val="20"/>
                <w:szCs w:val="20"/>
              </w:rPr>
              <w:t>,</w:t>
            </w:r>
            <w:r w:rsidRPr="00567E95">
              <w:rPr>
                <w:color w:val="000000"/>
                <w:sz w:val="20"/>
                <w:szCs w:val="20"/>
              </w:rPr>
              <w:t xml:space="preserve"> Maged S. Ahmed</w:t>
            </w:r>
          </w:p>
          <w:p w:rsidR="00117998" w:rsidRPr="00567E95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1823-1828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240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Default="00117998" w:rsidP="006267EC">
            <w:pPr>
              <w:rPr>
                <w:rFonts w:hint="eastAsia"/>
                <w:sz w:val="20"/>
              </w:rPr>
            </w:pPr>
            <w:r w:rsidRPr="00567E95">
              <w:rPr>
                <w:b/>
                <w:bCs/>
                <w:sz w:val="20"/>
              </w:rPr>
              <w:t>Transcutaneous Lower Blepharoplasty with canthopexy when indicated</w:t>
            </w:r>
          </w:p>
          <w:p w:rsidR="00117998" w:rsidRPr="00567E95" w:rsidRDefault="00117998" w:rsidP="006267EC">
            <w:pPr>
              <w:rPr>
                <w:sz w:val="20"/>
              </w:rPr>
            </w:pPr>
            <w:r w:rsidRPr="00567E95">
              <w:rPr>
                <w:sz w:val="20"/>
                <w:szCs w:val="20"/>
              </w:rPr>
              <w:t>Mona Ibrahim Hassan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Magdy Abd Al Moktader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Weal Ayad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Essam Taman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  <w:r w:rsidRPr="00567E95">
              <w:rPr>
                <w:sz w:val="20"/>
                <w:szCs w:val="20"/>
              </w:rPr>
              <w:t>and Moustafa Meky</w:t>
            </w:r>
          </w:p>
          <w:p w:rsidR="00117998" w:rsidRPr="00567E95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color w:val="2A2A2A"/>
                <w:sz w:val="20"/>
                <w:szCs w:val="20"/>
              </w:rPr>
            </w:pPr>
            <w:r w:rsidRPr="0095085A">
              <w:rPr>
                <w:b/>
                <w:color w:val="2A2A2A"/>
                <w:sz w:val="20"/>
                <w:szCs w:val="20"/>
              </w:rPr>
              <w:t>1829-1834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241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Default="00117998" w:rsidP="006267EC">
            <w:pPr>
              <w:rPr>
                <w:rFonts w:hint="eastAsia"/>
                <w:sz w:val="20"/>
              </w:rPr>
            </w:pPr>
            <w:r w:rsidRPr="00567E95">
              <w:rPr>
                <w:b/>
                <w:bCs/>
                <w:sz w:val="20"/>
                <w:szCs w:val="20"/>
              </w:rPr>
              <w:t>Combination of Botulinum Toxin type A and Hyaluronic Acid Filler for Treatment of Moderate to Severe Glabellar Rhytides: results of one year follow up</w:t>
            </w:r>
          </w:p>
          <w:p w:rsidR="00117998" w:rsidRPr="00567E95" w:rsidRDefault="00117998" w:rsidP="006267EC">
            <w:pPr>
              <w:rPr>
                <w:sz w:val="20"/>
              </w:rPr>
            </w:pPr>
            <w:r w:rsidRPr="00567E95">
              <w:rPr>
                <w:sz w:val="20"/>
                <w:szCs w:val="20"/>
              </w:rPr>
              <w:t>Samy A. Eleowa and Serag M. Zidan</w:t>
            </w:r>
          </w:p>
          <w:p w:rsidR="00117998" w:rsidRPr="00567E95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color w:val="2A2A2A"/>
                <w:sz w:val="20"/>
                <w:szCs w:val="20"/>
              </w:rPr>
            </w:pPr>
            <w:r w:rsidRPr="0095085A">
              <w:rPr>
                <w:b/>
                <w:color w:val="2A2A2A"/>
                <w:sz w:val="20"/>
                <w:szCs w:val="20"/>
              </w:rPr>
              <w:t>1835-1840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242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Default="00117998" w:rsidP="006267EC">
            <w:pPr>
              <w:rPr>
                <w:rFonts w:hint="eastAsia"/>
                <w:sz w:val="20"/>
              </w:rPr>
            </w:pPr>
            <w:r w:rsidRPr="00567E95">
              <w:rPr>
                <w:b/>
                <w:bCs/>
                <w:sz w:val="20"/>
                <w:szCs w:val="20"/>
              </w:rPr>
              <w:t>Monitoring of genetic diversity in some parrotfish species based on inter simple sequence repeats polymorphism</w:t>
            </w:r>
          </w:p>
          <w:p w:rsidR="00117998" w:rsidRPr="00567E95" w:rsidRDefault="00117998" w:rsidP="006267EC">
            <w:pPr>
              <w:rPr>
                <w:sz w:val="20"/>
              </w:rPr>
            </w:pPr>
            <w:r w:rsidRPr="00567E95">
              <w:rPr>
                <w:sz w:val="20"/>
                <w:szCs w:val="20"/>
              </w:rPr>
              <w:t>Y. M. Saad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  <w:r w:rsidRPr="00567E95">
              <w:rPr>
                <w:sz w:val="20"/>
                <w:szCs w:val="20"/>
              </w:rPr>
              <w:t>AbuZinadah, O. A. H.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  <w:r w:rsidRPr="00567E95">
              <w:rPr>
                <w:sz w:val="20"/>
                <w:szCs w:val="20"/>
              </w:rPr>
              <w:t>; and El-Domyati, F. M.</w:t>
            </w:r>
          </w:p>
          <w:p w:rsidR="00117998" w:rsidRPr="00567E95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color w:val="2A2A2A"/>
                <w:sz w:val="20"/>
                <w:szCs w:val="20"/>
              </w:rPr>
            </w:pPr>
            <w:r w:rsidRPr="0095085A">
              <w:rPr>
                <w:b/>
                <w:color w:val="2A2A2A"/>
                <w:sz w:val="20"/>
                <w:szCs w:val="20"/>
              </w:rPr>
              <w:t>1841-1846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243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Default="00117998" w:rsidP="006267EC">
            <w:pPr>
              <w:rPr>
                <w:rFonts w:hint="eastAsia"/>
                <w:sz w:val="20"/>
              </w:rPr>
            </w:pPr>
            <w:r w:rsidRPr="00567E95">
              <w:rPr>
                <w:b/>
                <w:bCs/>
                <w:sz w:val="20"/>
                <w:szCs w:val="20"/>
              </w:rPr>
              <w:t>Can Embryonic Heart Rate and Yolk Sac Size Predict First-Trimester Pregnancy Outcome in Women With Threatened Abortion?</w:t>
            </w:r>
          </w:p>
          <w:p w:rsidR="00117998" w:rsidRPr="00567E95" w:rsidRDefault="00117998" w:rsidP="006267EC">
            <w:pPr>
              <w:rPr>
                <w:sz w:val="20"/>
              </w:rPr>
            </w:pPr>
            <w:r w:rsidRPr="00567E95">
              <w:rPr>
                <w:color w:val="000000"/>
                <w:sz w:val="20"/>
                <w:szCs w:val="20"/>
              </w:rPr>
              <w:t>Mohamed A Elkadi (MD)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567E95">
              <w:rPr>
                <w:color w:val="000000"/>
                <w:sz w:val="20"/>
                <w:szCs w:val="20"/>
              </w:rPr>
              <w:t xml:space="preserve"> Mohamed Hussein (MD), Abdelraouf Ali</w:t>
            </w:r>
          </w:p>
          <w:p w:rsidR="00117998" w:rsidRPr="00567E95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color w:val="2A2A2A"/>
                <w:sz w:val="20"/>
                <w:szCs w:val="20"/>
              </w:rPr>
            </w:pPr>
            <w:r w:rsidRPr="0095085A">
              <w:rPr>
                <w:b/>
                <w:color w:val="2A2A2A"/>
                <w:sz w:val="20"/>
                <w:szCs w:val="20"/>
              </w:rPr>
              <w:t>1847-1851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244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Default="00117998" w:rsidP="006267EC">
            <w:pPr>
              <w:rPr>
                <w:rFonts w:hint="eastAsia"/>
                <w:sz w:val="20"/>
              </w:rPr>
            </w:pPr>
            <w:r w:rsidRPr="00567E95">
              <w:rPr>
                <w:b/>
                <w:bCs/>
                <w:sz w:val="20"/>
                <w:szCs w:val="20"/>
              </w:rPr>
              <w:t>Serum prolactin after laparoscopic ovarian drilling in women with clomiphene citrate resistant anovulation and its correlation with ovulation</w:t>
            </w:r>
          </w:p>
          <w:p w:rsidR="00117998" w:rsidRPr="00567E95" w:rsidRDefault="00117998" w:rsidP="006267EC">
            <w:pPr>
              <w:rPr>
                <w:sz w:val="20"/>
              </w:rPr>
            </w:pPr>
            <w:r w:rsidRPr="00567E95">
              <w:rPr>
                <w:color w:val="000000"/>
                <w:sz w:val="20"/>
                <w:szCs w:val="20"/>
              </w:rPr>
              <w:t>Mohamed A Elkadi</w:t>
            </w:r>
            <w:r w:rsidRPr="00567E95">
              <w:rPr>
                <w:sz w:val="20"/>
                <w:szCs w:val="20"/>
              </w:rPr>
              <w:t>(MD)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567E95">
              <w:rPr>
                <w:color w:val="000000"/>
                <w:sz w:val="20"/>
                <w:szCs w:val="20"/>
              </w:rPr>
              <w:t xml:space="preserve"> Mohamed Hussein (MD)</w:t>
            </w:r>
            <w:r w:rsidRPr="00567E95">
              <w:rPr>
                <w:sz w:val="20"/>
                <w:szCs w:val="20"/>
              </w:rPr>
              <w:t>and</w:t>
            </w:r>
            <w:r w:rsidRPr="00567E95">
              <w:rPr>
                <w:color w:val="000000"/>
                <w:sz w:val="20"/>
                <w:szCs w:val="20"/>
              </w:rPr>
              <w:t>Mohamed Elgamal</w:t>
            </w:r>
          </w:p>
          <w:p w:rsidR="00117998" w:rsidRPr="00567E95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color w:val="2A2A2A"/>
                <w:sz w:val="20"/>
                <w:szCs w:val="20"/>
              </w:rPr>
            </w:pPr>
            <w:r w:rsidRPr="0095085A">
              <w:rPr>
                <w:b/>
                <w:color w:val="2A2A2A"/>
                <w:sz w:val="20"/>
                <w:szCs w:val="20"/>
              </w:rPr>
              <w:t>1852-1855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245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Default="00117998" w:rsidP="006267EC">
            <w:pPr>
              <w:rPr>
                <w:rFonts w:hint="eastAsia"/>
                <w:sz w:val="20"/>
              </w:rPr>
            </w:pPr>
            <w:r w:rsidRPr="00567E95">
              <w:rPr>
                <w:b/>
                <w:bCs/>
                <w:sz w:val="20"/>
                <w:szCs w:val="20"/>
              </w:rPr>
              <w:t>Low Concentrations of Dimethyl Sulphoxide Mask the Antinociceptive Activity of Paracetamol in the Mouse Formalin Test</w:t>
            </w:r>
          </w:p>
          <w:p w:rsidR="00117998" w:rsidRPr="00567E95" w:rsidRDefault="00117998" w:rsidP="006267EC">
            <w:pPr>
              <w:rPr>
                <w:sz w:val="20"/>
              </w:rPr>
            </w:pPr>
            <w:r w:rsidRPr="00567E95">
              <w:rPr>
                <w:sz w:val="20"/>
                <w:szCs w:val="20"/>
              </w:rPr>
              <w:t>Heba H. El-Morsy, Yasmine M.S. Aboul-Ela, Amany H. Hasanin, Lobna F. Abd El Aziz,</w:t>
            </w:r>
          </w:p>
          <w:p w:rsidR="00117998" w:rsidRPr="00567E95" w:rsidRDefault="00117998" w:rsidP="006267EC">
            <w:pPr>
              <w:rPr>
                <w:sz w:val="20"/>
              </w:rPr>
            </w:pPr>
            <w:r w:rsidRPr="00567E95">
              <w:rPr>
                <w:sz w:val="20"/>
                <w:szCs w:val="20"/>
              </w:rPr>
              <w:t>Somia I. Masoud and May Hamza</w:t>
            </w:r>
            <w:r>
              <w:rPr>
                <w:sz w:val="20"/>
                <w:szCs w:val="20"/>
              </w:rPr>
              <w:t xml:space="preserve"> </w:t>
            </w:r>
          </w:p>
          <w:p w:rsidR="00117998" w:rsidRPr="00567E95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1856-1861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246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Default="00117998" w:rsidP="006267EC">
            <w:pPr>
              <w:keepNext/>
              <w:ind w:right="-42"/>
              <w:outlineLvl w:val="0"/>
              <w:rPr>
                <w:rFonts w:hint="eastAsia"/>
                <w:b/>
                <w:bCs/>
                <w:color w:val="000000"/>
                <w:sz w:val="20"/>
                <w:szCs w:val="96"/>
              </w:rPr>
            </w:pPr>
            <w:r w:rsidRPr="00567E95">
              <w:rPr>
                <w:b/>
                <w:bCs/>
                <w:color w:val="000000"/>
                <w:sz w:val="20"/>
                <w:szCs w:val="20"/>
              </w:rPr>
              <w:t>Potential Hepatoprotective Effects of Licorice Root (</w:t>
            </w:r>
            <w:r w:rsidRPr="00567E95">
              <w:rPr>
                <w:b/>
                <w:bCs/>
                <w:i/>
                <w:iCs/>
                <w:color w:val="000000"/>
                <w:sz w:val="20"/>
                <w:szCs w:val="20"/>
              </w:rPr>
              <w:t>Radix glycyrrhizae</w:t>
            </w:r>
            <w:r w:rsidRPr="00567E95">
              <w:rPr>
                <w:b/>
                <w:bCs/>
                <w:color w:val="000000"/>
                <w:sz w:val="20"/>
                <w:szCs w:val="20"/>
              </w:rPr>
              <w:t>) Extract against Carbon Tetrachloride-Induced Hepatotoxicity in Isolated Rat Hepatocytes</w:t>
            </w:r>
          </w:p>
          <w:p w:rsidR="00117998" w:rsidRPr="00567E95" w:rsidRDefault="00117998" w:rsidP="006267EC">
            <w:pPr>
              <w:rPr>
                <w:sz w:val="20"/>
              </w:rPr>
            </w:pPr>
            <w:r w:rsidRPr="00567E95">
              <w:rPr>
                <w:sz w:val="20"/>
                <w:szCs w:val="20"/>
              </w:rPr>
              <w:t>El-Tawil</w:t>
            </w:r>
            <w:r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Osama S.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  <w:r w:rsidRPr="00567E95">
              <w:rPr>
                <w:sz w:val="20"/>
                <w:szCs w:val="20"/>
              </w:rPr>
              <w:t>; Shalaby</w:t>
            </w:r>
            <w:r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Abeir A.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  <w:r w:rsidRPr="00567E95">
              <w:rPr>
                <w:sz w:val="20"/>
                <w:szCs w:val="20"/>
              </w:rPr>
              <w:t>; Mohamed, Eman A.</w:t>
            </w:r>
          </w:p>
          <w:p w:rsidR="00117998" w:rsidRPr="00567E95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1862-1871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247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Default="00117998" w:rsidP="006267EC">
            <w:pPr>
              <w:rPr>
                <w:rFonts w:hint="eastAsia"/>
                <w:sz w:val="20"/>
              </w:rPr>
            </w:pPr>
            <w:r w:rsidRPr="00567E95">
              <w:rPr>
                <w:b/>
                <w:bCs/>
                <w:sz w:val="20"/>
                <w:szCs w:val="20"/>
                <w:shd w:val="clear" w:color="auto" w:fill="FFFFFF"/>
              </w:rPr>
              <w:lastRenderedPageBreak/>
              <w:t xml:space="preserve">Renal Biopsy Findings in Lupus Patient with Insignificant Proteinuria: Relation To </w:t>
            </w:r>
            <w:r w:rsidRPr="00567E95">
              <w:rPr>
                <w:b/>
                <w:bCs/>
                <w:sz w:val="20"/>
                <w:szCs w:val="20"/>
                <w:shd w:val="clear" w:color="auto" w:fill="FFFFFF"/>
              </w:rPr>
              <w:lastRenderedPageBreak/>
              <w:t>Disease Activity and Clinical Manifestations</w:t>
            </w:r>
          </w:p>
          <w:p w:rsidR="00117998" w:rsidRPr="00567E95" w:rsidRDefault="00117998" w:rsidP="006267EC">
            <w:pPr>
              <w:rPr>
                <w:sz w:val="20"/>
              </w:rPr>
            </w:pPr>
            <w:r w:rsidRPr="00567E95">
              <w:rPr>
                <w:sz w:val="20"/>
                <w:szCs w:val="20"/>
              </w:rPr>
              <w:t>Abdel Azeim M. Al-Hefny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Samah A El-Bakry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Sameh A. Mobasher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Nouran Abaza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Ola H. Nada</w:t>
            </w:r>
          </w:p>
          <w:p w:rsidR="00117998" w:rsidRPr="00567E95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color w:val="2A2A2A"/>
                <w:sz w:val="20"/>
                <w:szCs w:val="20"/>
              </w:rPr>
            </w:pPr>
            <w:r w:rsidRPr="0095085A">
              <w:rPr>
                <w:b/>
                <w:color w:val="2A2A2A"/>
                <w:sz w:val="20"/>
                <w:szCs w:val="20"/>
              </w:rPr>
              <w:lastRenderedPageBreak/>
              <w:t>1872-1879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lastRenderedPageBreak/>
              <w:t>248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Default="00117998" w:rsidP="006267EC">
            <w:pPr>
              <w:rPr>
                <w:rFonts w:hint="eastAsia"/>
                <w:sz w:val="20"/>
              </w:rPr>
            </w:pPr>
            <w:r w:rsidRPr="00567E95">
              <w:rPr>
                <w:b/>
                <w:bCs/>
                <w:sz w:val="20"/>
                <w:szCs w:val="20"/>
              </w:rPr>
              <w:t>Antimicrobial Activity Of</w:t>
            </w:r>
            <w:r w:rsidRPr="00567E95">
              <w:rPr>
                <w:b/>
                <w:bCs/>
                <w:i/>
                <w:iCs/>
                <w:sz w:val="20"/>
                <w:szCs w:val="20"/>
              </w:rPr>
              <w:t>PlectranthusAsirensis</w:t>
            </w:r>
            <w:r w:rsidRPr="00567E95">
              <w:rPr>
                <w:b/>
                <w:bCs/>
                <w:sz w:val="20"/>
                <w:szCs w:val="20"/>
              </w:rPr>
              <w:t>Extract From Jazan Region</w:t>
            </w:r>
          </w:p>
          <w:p w:rsidR="00117998" w:rsidRPr="00567E95" w:rsidRDefault="00117998" w:rsidP="006267EC">
            <w:pPr>
              <w:rPr>
                <w:sz w:val="20"/>
              </w:rPr>
            </w:pPr>
            <w:r w:rsidRPr="00567E95">
              <w:rPr>
                <w:sz w:val="20"/>
                <w:szCs w:val="20"/>
              </w:rPr>
              <w:t>Marwah M. Bakri</w:t>
            </w:r>
          </w:p>
          <w:p w:rsidR="00117998" w:rsidRPr="00567E95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1880-1883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249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Default="00117998" w:rsidP="006267EC">
            <w:pPr>
              <w:ind w:right="-58"/>
              <w:rPr>
                <w:rFonts w:hint="eastAsia"/>
                <w:sz w:val="20"/>
              </w:rPr>
            </w:pPr>
            <w:r w:rsidRPr="00567E95">
              <w:rPr>
                <w:b/>
                <w:bCs/>
                <w:sz w:val="20"/>
                <w:szCs w:val="20"/>
              </w:rPr>
              <w:t>Effects of culture conditions on growth and poly- -hydroxybutyric acid production by</w:t>
            </w:r>
            <w:r w:rsidRPr="00567E95">
              <w:rPr>
                <w:b/>
                <w:bCs/>
                <w:i/>
                <w:iCs/>
                <w:sz w:val="20"/>
                <w:szCs w:val="20"/>
              </w:rPr>
              <w:t>Bacillus cereus</w:t>
            </w:r>
            <w:r w:rsidRPr="00567E95">
              <w:rPr>
                <w:b/>
                <w:bCs/>
                <w:sz w:val="20"/>
                <w:szCs w:val="20"/>
              </w:rPr>
              <w:t>MM7 isolated from soil samples from Saudi Arabia.</w:t>
            </w:r>
          </w:p>
          <w:p w:rsidR="00117998" w:rsidRPr="00567E95" w:rsidRDefault="00117998" w:rsidP="006267EC">
            <w:pPr>
              <w:ind w:right="-58"/>
              <w:rPr>
                <w:sz w:val="20"/>
              </w:rPr>
            </w:pPr>
            <w:r w:rsidRPr="00567E95">
              <w:rPr>
                <w:sz w:val="20"/>
                <w:szCs w:val="20"/>
              </w:rPr>
              <w:t>Magda M. Aly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Mona O. Albureikan</w:t>
            </w:r>
            <w:r w:rsidRPr="0095085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567E95">
              <w:rPr>
                <w:b/>
                <w:bCs/>
                <w:sz w:val="20"/>
              </w:rPr>
              <w:t>Haddad El Rabey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  <w:r w:rsidRPr="00567E95">
              <w:rPr>
                <w:sz w:val="20"/>
                <w:szCs w:val="20"/>
              </w:rPr>
              <w:t>and Saleh A. Kabli</w:t>
            </w:r>
          </w:p>
          <w:p w:rsidR="00117998" w:rsidRPr="00567E95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1884-1891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250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Default="00117998" w:rsidP="006267EC">
            <w:pPr>
              <w:rPr>
                <w:rFonts w:hint="eastAsia"/>
                <w:sz w:val="20"/>
              </w:rPr>
            </w:pPr>
            <w:r w:rsidRPr="00567E95">
              <w:rPr>
                <w:b/>
                <w:bCs/>
                <w:sz w:val="20"/>
                <w:szCs w:val="20"/>
              </w:rPr>
              <w:t>IN VIVO Screening Models of Anticancer Drugs</w:t>
            </w:r>
          </w:p>
          <w:p w:rsidR="00117998" w:rsidRPr="00567E95" w:rsidRDefault="00117998" w:rsidP="006267EC">
            <w:pPr>
              <w:rPr>
                <w:sz w:val="20"/>
              </w:rPr>
            </w:pPr>
            <w:r w:rsidRPr="00567E95">
              <w:rPr>
                <w:color w:val="0D0D0D"/>
                <w:sz w:val="20"/>
                <w:szCs w:val="20"/>
              </w:rPr>
              <w:t>Natalia L. Blatt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color w:val="0D0D0D"/>
                <w:sz w:val="20"/>
                <w:szCs w:val="20"/>
              </w:rPr>
              <w:t xml:space="preserve"> Rimma N. Mingaleeva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color w:val="0D0D0D"/>
                <w:sz w:val="20"/>
                <w:szCs w:val="20"/>
              </w:rPr>
              <w:t xml:space="preserve"> Svetlana F.</w:t>
            </w:r>
            <w:r w:rsidRPr="00567E95">
              <w:rPr>
                <w:sz w:val="20"/>
                <w:szCs w:val="20"/>
              </w:rPr>
              <w:t>Khaiboullina</w:t>
            </w:r>
            <w:r w:rsidRPr="0095085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567E95">
              <w:rPr>
                <w:sz w:val="20"/>
                <w:szCs w:val="20"/>
              </w:rPr>
              <w:t>Alexander</w:t>
            </w:r>
            <w:r w:rsidRPr="00567E95">
              <w:rPr>
                <w:color w:val="0D0D0D"/>
                <w:sz w:val="20"/>
                <w:szCs w:val="20"/>
              </w:rPr>
              <w:t>Kotlyar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color w:val="0D0D0D"/>
                <w:sz w:val="20"/>
                <w:szCs w:val="20"/>
              </w:rPr>
              <w:t xml:space="preserve"> Vincent C.</w:t>
            </w:r>
            <w:r w:rsidRPr="00567E95">
              <w:rPr>
                <w:sz w:val="20"/>
                <w:szCs w:val="20"/>
              </w:rPr>
              <w:t>Lombardi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color w:val="0D0D0D"/>
                <w:sz w:val="20"/>
                <w:szCs w:val="20"/>
              </w:rPr>
              <w:t xml:space="preserve"> Albert A. Rizvanov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117998" w:rsidRPr="00567E95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1892-1900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251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Default="00117998" w:rsidP="006267EC">
            <w:pPr>
              <w:rPr>
                <w:rFonts w:hint="eastAsia"/>
                <w:sz w:val="20"/>
              </w:rPr>
            </w:pPr>
            <w:r w:rsidRPr="00567E95">
              <w:rPr>
                <w:b/>
                <w:bCs/>
                <w:sz w:val="20"/>
                <w:szCs w:val="20"/>
              </w:rPr>
              <w:t>(</w:t>
            </w:r>
            <w:r w:rsidRPr="00567E95">
              <w:rPr>
                <w:b/>
                <w:bCs/>
                <w:i/>
                <w:iCs/>
                <w:sz w:val="20"/>
                <w:szCs w:val="20"/>
              </w:rPr>
              <w:t>E</w:t>
            </w:r>
            <w:r w:rsidRPr="00567E95">
              <w:rPr>
                <w:b/>
                <w:bCs/>
                <w:sz w:val="20"/>
                <w:szCs w:val="20"/>
              </w:rPr>
              <w:t>)-3-(1</w:t>
            </w:r>
            <w:r w:rsidRPr="00567E95">
              <w:rPr>
                <w:b/>
                <w:bCs/>
                <w:i/>
                <w:iCs/>
                <w:sz w:val="20"/>
                <w:szCs w:val="20"/>
              </w:rPr>
              <w:t>H</w:t>
            </w:r>
            <w:r w:rsidRPr="00567E95">
              <w:rPr>
                <w:b/>
                <w:bCs/>
                <w:sz w:val="20"/>
                <w:szCs w:val="20"/>
              </w:rPr>
              <w:t>-Imidazol-1-yl)-1-phenylpropan-1-one</w:t>
            </w:r>
            <w:r w:rsidRPr="00567E95">
              <w:rPr>
                <w:b/>
                <w:bCs/>
                <w:i/>
                <w:iCs/>
                <w:sz w:val="20"/>
                <w:szCs w:val="20"/>
              </w:rPr>
              <w:t>O</w:t>
            </w:r>
            <w:r w:rsidRPr="00567E95">
              <w:rPr>
                <w:b/>
                <w:bCs/>
                <w:sz w:val="20"/>
                <w:szCs w:val="20"/>
              </w:rPr>
              <w:t>-2-chlorobenzoyl oxime: synthesis, single crystal X-ray and anti-</w:t>
            </w:r>
            <w:r w:rsidRPr="00567E95">
              <w:rPr>
                <w:b/>
                <w:bCs/>
                <w:i/>
                <w:iCs/>
                <w:sz w:val="20"/>
                <w:szCs w:val="20"/>
              </w:rPr>
              <w:t>Candida</w:t>
            </w:r>
            <w:r w:rsidRPr="00567E95">
              <w:rPr>
                <w:b/>
                <w:bCs/>
                <w:sz w:val="20"/>
                <w:szCs w:val="20"/>
              </w:rPr>
              <w:t>activity</w:t>
            </w:r>
          </w:p>
          <w:p w:rsidR="00117998" w:rsidRPr="00567E95" w:rsidRDefault="00117998" w:rsidP="006267EC">
            <w:pPr>
              <w:rPr>
                <w:sz w:val="20"/>
              </w:rPr>
            </w:pPr>
            <w:r w:rsidRPr="00567E95">
              <w:rPr>
                <w:sz w:val="20"/>
                <w:szCs w:val="20"/>
              </w:rPr>
              <w:t>Mohamed I. Attia, Hazem A. Ghabbour, Maha S. Almutairi, Soraya W. Ghoneim, Ahmed H. Bakheit and Hoong-Kun Fun</w:t>
            </w:r>
          </w:p>
          <w:p w:rsidR="00117998" w:rsidRPr="00567E95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color w:val="2A2A2A"/>
                <w:sz w:val="20"/>
                <w:szCs w:val="20"/>
              </w:rPr>
            </w:pPr>
            <w:r w:rsidRPr="0095085A">
              <w:rPr>
                <w:b/>
                <w:color w:val="2A2A2A"/>
                <w:sz w:val="20"/>
                <w:szCs w:val="20"/>
              </w:rPr>
              <w:t>1901-1905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252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Default="00117998" w:rsidP="006267EC">
            <w:pPr>
              <w:outlineLvl w:val="4"/>
              <w:rPr>
                <w:rFonts w:hint="eastAsia"/>
                <w:b/>
                <w:bCs/>
                <w:sz w:val="20"/>
                <w:szCs w:val="20"/>
              </w:rPr>
            </w:pPr>
            <w:r w:rsidRPr="00567E95">
              <w:rPr>
                <w:b/>
                <w:bCs/>
                <w:sz w:val="20"/>
                <w:szCs w:val="20"/>
                <w:lang w:val="tr-TR"/>
              </w:rPr>
              <w:t>Developable Ruled Surfaces with Darboux Frame in Minkowski 3-Space</w:t>
            </w:r>
          </w:p>
          <w:p w:rsidR="00117998" w:rsidRPr="00567E95" w:rsidRDefault="00117998" w:rsidP="006267EC">
            <w:pPr>
              <w:rPr>
                <w:sz w:val="20"/>
              </w:rPr>
            </w:pPr>
            <w:r w:rsidRPr="00567E95">
              <w:rPr>
                <w:sz w:val="20"/>
                <w:szCs w:val="20"/>
                <w:lang w:val="tr-TR"/>
              </w:rPr>
              <w:t>Sezai KIZILTU</w:t>
            </w:r>
            <w:r w:rsidRPr="0095085A">
              <w:rPr>
                <w:sz w:val="20"/>
                <w:szCs w:val="20"/>
                <w:lang w:val="tr-TR"/>
              </w:rPr>
              <w:t>,</w:t>
            </w:r>
            <w:r w:rsidRPr="00567E95">
              <w:rPr>
                <w:sz w:val="20"/>
                <w:szCs w:val="20"/>
                <w:lang w:val="tr-TR"/>
              </w:rPr>
              <w:t xml:space="preserve"> Ali AKMAK</w:t>
            </w:r>
          </w:p>
          <w:p w:rsidR="00117998" w:rsidRPr="00567E95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95085A">
              <w:rPr>
                <w:b/>
                <w:sz w:val="20"/>
                <w:szCs w:val="20"/>
                <w:lang w:val="tr-TR"/>
              </w:rPr>
              <w:t>1906-1914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253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Default="00117998" w:rsidP="006267EC">
            <w:pPr>
              <w:shd w:val="clear" w:color="auto" w:fill="FFFFFF"/>
              <w:rPr>
                <w:rFonts w:hint="eastAsia"/>
                <w:sz w:val="20"/>
              </w:rPr>
            </w:pPr>
            <w:r w:rsidRPr="00567E95">
              <w:rPr>
                <w:b/>
                <w:bCs/>
                <w:color w:val="000000"/>
                <w:sz w:val="20"/>
                <w:szCs w:val="20"/>
              </w:rPr>
              <w:t>Cross-country Comparison of Statistical Indicators</w:t>
            </w:r>
          </w:p>
          <w:p w:rsidR="00117998" w:rsidRPr="00567E95" w:rsidRDefault="00117998" w:rsidP="006267EC">
            <w:pPr>
              <w:rPr>
                <w:sz w:val="20"/>
              </w:rPr>
            </w:pPr>
            <w:r w:rsidRPr="00567E95">
              <w:rPr>
                <w:color w:val="000000"/>
                <w:sz w:val="20"/>
                <w:szCs w:val="20"/>
              </w:rPr>
              <w:t>Olga Kaurova, Alexander Maloletko, Olga Yumanova</w:t>
            </w:r>
          </w:p>
          <w:p w:rsidR="00117998" w:rsidRPr="00567E95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1915-1917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254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Default="00117998" w:rsidP="006267EC">
            <w:pPr>
              <w:rPr>
                <w:rFonts w:hint="eastAsia"/>
                <w:sz w:val="20"/>
              </w:rPr>
            </w:pPr>
            <w:r w:rsidRPr="00567E95">
              <w:rPr>
                <w:b/>
                <w:bCs/>
                <w:color w:val="222222"/>
                <w:sz w:val="20"/>
              </w:rPr>
              <w:t>Effectiveness</w:t>
            </w:r>
            <w:r w:rsidRPr="00567E95">
              <w:rPr>
                <w:b/>
                <w:bCs/>
                <w:sz w:val="20"/>
                <w:szCs w:val="20"/>
              </w:rPr>
              <w:t>of nontoxigenic</w:t>
            </w:r>
            <w:r w:rsidRPr="00567E95">
              <w:rPr>
                <w:b/>
                <w:bCs/>
                <w:i/>
                <w:iCs/>
                <w:sz w:val="20"/>
                <w:szCs w:val="20"/>
              </w:rPr>
              <w:t>Aspergillus flavus</w:t>
            </w:r>
            <w:r w:rsidRPr="00567E95">
              <w:rPr>
                <w:b/>
                <w:bCs/>
                <w:sz w:val="20"/>
                <w:szCs w:val="20"/>
              </w:rPr>
              <w:t>and</w:t>
            </w:r>
            <w:r w:rsidRPr="00567E95">
              <w:rPr>
                <w:b/>
                <w:bCs/>
                <w:i/>
                <w:iCs/>
                <w:sz w:val="20"/>
                <w:szCs w:val="20"/>
              </w:rPr>
              <w:t>Trichoderma harzianum</w:t>
            </w:r>
            <w:r w:rsidRPr="00567E95">
              <w:rPr>
                <w:b/>
                <w:bCs/>
                <w:sz w:val="20"/>
                <w:szCs w:val="20"/>
              </w:rPr>
              <w:t>as biocontrol agents on aflatoxin B1 producing by</w:t>
            </w:r>
            <w:r w:rsidRPr="00567E95">
              <w:rPr>
                <w:b/>
                <w:bCs/>
                <w:i/>
                <w:iCs/>
                <w:sz w:val="20"/>
                <w:szCs w:val="20"/>
              </w:rPr>
              <w:t>Aspergillus flavus</w:t>
            </w:r>
            <w:r w:rsidRPr="00567E95">
              <w:rPr>
                <w:b/>
                <w:bCs/>
                <w:sz w:val="20"/>
                <w:szCs w:val="20"/>
              </w:rPr>
              <w:t>isolated from Cashew</w:t>
            </w:r>
          </w:p>
          <w:p w:rsidR="00117998" w:rsidRPr="00567E95" w:rsidRDefault="00117998" w:rsidP="006267EC">
            <w:pPr>
              <w:rPr>
                <w:sz w:val="20"/>
              </w:rPr>
            </w:pPr>
            <w:r w:rsidRPr="00567E95">
              <w:rPr>
                <w:color w:val="000000"/>
                <w:sz w:val="20"/>
                <w:szCs w:val="20"/>
              </w:rPr>
              <w:t>Monira Rashed Al-Othman</w:t>
            </w:r>
            <w:r w:rsidRPr="0095085A">
              <w:rPr>
                <w:color w:val="000000"/>
                <w:sz w:val="20"/>
                <w:szCs w:val="20"/>
              </w:rPr>
              <w:t>,</w:t>
            </w:r>
            <w:r w:rsidRPr="00567E95">
              <w:rPr>
                <w:color w:val="000000"/>
                <w:sz w:val="20"/>
                <w:szCs w:val="20"/>
              </w:rPr>
              <w:t xml:space="preserve"> Mohamed Abobakr Mahmoud</w:t>
            </w:r>
            <w:r w:rsidRPr="0095085A">
              <w:rPr>
                <w:color w:val="000000"/>
                <w:sz w:val="20"/>
                <w:szCs w:val="20"/>
              </w:rPr>
              <w:t>,</w:t>
            </w:r>
            <w:r w:rsidRPr="00567E95">
              <w:rPr>
                <w:color w:val="000000"/>
                <w:sz w:val="20"/>
                <w:szCs w:val="20"/>
              </w:rPr>
              <w:t xml:space="preserve"> and Abeer Ramadan Mohamed Abd El-Aziz</w:t>
            </w:r>
          </w:p>
          <w:p w:rsidR="00117998" w:rsidRPr="00567E95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1918-1922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255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Default="00117998" w:rsidP="006267EC">
            <w:pPr>
              <w:rPr>
                <w:rFonts w:hint="eastAsia"/>
                <w:sz w:val="20"/>
              </w:rPr>
            </w:pPr>
            <w:r w:rsidRPr="00567E95">
              <w:rPr>
                <w:b/>
                <w:bCs/>
                <w:sz w:val="20"/>
                <w:szCs w:val="20"/>
              </w:rPr>
              <w:t>Hybrid QM/MM and classical molecular dynamics simulation of Amadori product in B-crystallin</w:t>
            </w:r>
          </w:p>
          <w:p w:rsidR="00117998" w:rsidRPr="00567E95" w:rsidRDefault="00117998" w:rsidP="006267EC">
            <w:pPr>
              <w:rPr>
                <w:sz w:val="20"/>
              </w:rPr>
            </w:pPr>
            <w:r w:rsidRPr="00567E95">
              <w:rPr>
                <w:sz w:val="20"/>
                <w:szCs w:val="20"/>
              </w:rPr>
              <w:t>Alaa El-Din A. Gawad</w:t>
            </w:r>
          </w:p>
          <w:p w:rsidR="00117998" w:rsidRPr="00567E95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color w:val="2A2A2A"/>
                <w:sz w:val="20"/>
                <w:szCs w:val="20"/>
              </w:rPr>
            </w:pPr>
            <w:r w:rsidRPr="0095085A">
              <w:rPr>
                <w:b/>
                <w:color w:val="2A2A2A"/>
                <w:sz w:val="20"/>
                <w:szCs w:val="20"/>
              </w:rPr>
              <w:t>1923-1932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256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Default="00117998" w:rsidP="006267EC">
            <w:pPr>
              <w:rPr>
                <w:rFonts w:hint="eastAsia"/>
                <w:sz w:val="20"/>
              </w:rPr>
            </w:pPr>
            <w:r w:rsidRPr="00567E95">
              <w:rPr>
                <w:b/>
                <w:bCs/>
                <w:sz w:val="20"/>
                <w:szCs w:val="20"/>
              </w:rPr>
              <w:t>Flat bench press in the perspective of regression modeling</w:t>
            </w:r>
          </w:p>
          <w:p w:rsidR="00117998" w:rsidRPr="00567E95" w:rsidRDefault="00117998" w:rsidP="006267EC">
            <w:pPr>
              <w:rPr>
                <w:sz w:val="20"/>
              </w:rPr>
            </w:pPr>
            <w:r w:rsidRPr="00567E95">
              <w:rPr>
                <w:sz w:val="20"/>
                <w:szCs w:val="20"/>
                <w:lang w:val="pl-PL"/>
              </w:rPr>
              <w:t>Robert Roczniok</w:t>
            </w:r>
            <w:r w:rsidRPr="0095085A">
              <w:rPr>
                <w:sz w:val="20"/>
                <w:szCs w:val="20"/>
                <w:lang w:val="pl-PL"/>
              </w:rPr>
              <w:t>,</w:t>
            </w:r>
            <w:r w:rsidRPr="00567E95">
              <w:rPr>
                <w:sz w:val="20"/>
                <w:szCs w:val="20"/>
                <w:lang w:val="pl-PL"/>
              </w:rPr>
              <w:t xml:space="preserve"> Adam Maszczyk</w:t>
            </w:r>
            <w:r w:rsidRPr="0095085A">
              <w:rPr>
                <w:sz w:val="20"/>
                <w:szCs w:val="20"/>
                <w:lang w:val="pl-PL"/>
              </w:rPr>
              <w:t>,</w:t>
            </w:r>
            <w:r w:rsidRPr="00567E95">
              <w:rPr>
                <w:sz w:val="20"/>
                <w:szCs w:val="20"/>
                <w:lang w:val="pl-PL"/>
              </w:rPr>
              <w:t xml:space="preserve"> Henryk Krl</w:t>
            </w:r>
            <w:r w:rsidRPr="0095085A">
              <w:rPr>
                <w:sz w:val="20"/>
                <w:szCs w:val="20"/>
                <w:lang w:val="pl-PL"/>
              </w:rPr>
              <w:t>,</w:t>
            </w:r>
            <w:r w:rsidRPr="00567E95">
              <w:rPr>
                <w:sz w:val="20"/>
                <w:szCs w:val="20"/>
                <w:lang w:val="pl-PL"/>
              </w:rPr>
              <w:t xml:space="preserve"> Teresa Socha</w:t>
            </w:r>
            <w:r w:rsidRPr="0095085A">
              <w:rPr>
                <w:sz w:val="20"/>
                <w:szCs w:val="20"/>
                <w:lang w:val="pl-PL"/>
              </w:rPr>
              <w:t>,</w:t>
            </w:r>
            <w:r w:rsidRPr="00567E95">
              <w:rPr>
                <w:sz w:val="20"/>
                <w:szCs w:val="20"/>
                <w:lang w:val="pl-PL"/>
              </w:rPr>
              <w:t xml:space="preserve"> Artur Goa</w:t>
            </w:r>
            <w:r w:rsidRPr="0095085A">
              <w:rPr>
                <w:sz w:val="20"/>
                <w:szCs w:val="20"/>
                <w:lang w:val="pl-PL"/>
              </w:rPr>
              <w:t>,</w:t>
            </w:r>
            <w:r w:rsidRPr="00567E95">
              <w:rPr>
                <w:sz w:val="20"/>
                <w:szCs w:val="20"/>
                <w:lang w:val="pl-PL"/>
              </w:rPr>
              <w:t xml:space="preserve"> Przemysaw Pietraszewski</w:t>
            </w:r>
            <w:r w:rsidRPr="0095085A">
              <w:rPr>
                <w:sz w:val="20"/>
                <w:szCs w:val="20"/>
                <w:lang w:val="pl-PL"/>
              </w:rPr>
              <w:t>,</w:t>
            </w:r>
            <w:r w:rsidRPr="00567E95">
              <w:rPr>
                <w:sz w:val="20"/>
                <w:szCs w:val="20"/>
                <w:lang w:val="pl-PL"/>
              </w:rPr>
              <w:t xml:space="preserve"> Aleksandra Mostowik</w:t>
            </w:r>
            <w:r w:rsidRPr="0095085A">
              <w:rPr>
                <w:sz w:val="20"/>
                <w:szCs w:val="20"/>
                <w:lang w:val="pl-PL"/>
              </w:rPr>
              <w:t>,</w:t>
            </w:r>
            <w:r w:rsidRPr="00567E95">
              <w:rPr>
                <w:sz w:val="20"/>
                <w:szCs w:val="20"/>
                <w:lang w:val="pl-PL"/>
              </w:rPr>
              <w:t xml:space="preserve"> Agnieszka Smykla</w:t>
            </w:r>
          </w:p>
          <w:p w:rsidR="00117998" w:rsidRPr="00567E95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1933-1938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257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Default="00117998" w:rsidP="006267EC">
            <w:pPr>
              <w:rPr>
                <w:rFonts w:hint="eastAsia"/>
                <w:sz w:val="20"/>
              </w:rPr>
            </w:pPr>
            <w:r w:rsidRPr="00567E95">
              <w:rPr>
                <w:b/>
                <w:bCs/>
                <w:color w:val="000000"/>
                <w:sz w:val="20"/>
                <w:szCs w:val="20"/>
              </w:rPr>
              <w:t>Self-prescribed antibiotics by Saudi patients as a routine self-management of dental problems</w:t>
            </w:r>
          </w:p>
          <w:p w:rsidR="00117998" w:rsidRPr="00567E95" w:rsidRDefault="00117998" w:rsidP="006267EC">
            <w:pPr>
              <w:rPr>
                <w:sz w:val="20"/>
              </w:rPr>
            </w:pPr>
            <w:r w:rsidRPr="00567E95">
              <w:rPr>
                <w:sz w:val="20"/>
                <w:szCs w:val="20"/>
              </w:rPr>
              <w:t>Hesham Khalil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Walid Abdullah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Naveed Khawaja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Arwa AlSalem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Suliaman AlHarbi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Hashim Bin Salleeh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  <w:r w:rsidRPr="00567E95">
              <w:rPr>
                <w:sz w:val="20"/>
                <w:szCs w:val="20"/>
              </w:rPr>
              <w:t>and Altaf H Shah</w:t>
            </w:r>
          </w:p>
          <w:p w:rsidR="00117998" w:rsidRPr="00567E95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1939-1942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258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Default="00117998" w:rsidP="006267EC">
            <w:pPr>
              <w:rPr>
                <w:rFonts w:hint="eastAsia"/>
                <w:sz w:val="20"/>
              </w:rPr>
            </w:pPr>
            <w:r w:rsidRPr="00567E95">
              <w:rPr>
                <w:b/>
                <w:bCs/>
                <w:sz w:val="20"/>
                <w:szCs w:val="20"/>
              </w:rPr>
              <w:t>Effects of Exercise Training on Surgery Tolerability in Lung Cancer Patientswith Impaired Pulmonary Function</w:t>
            </w:r>
          </w:p>
          <w:p w:rsidR="00117998" w:rsidRPr="00567E95" w:rsidRDefault="00117998" w:rsidP="006267EC">
            <w:pPr>
              <w:rPr>
                <w:sz w:val="20"/>
              </w:rPr>
            </w:pPr>
            <w:r w:rsidRPr="00567E95">
              <w:rPr>
                <w:sz w:val="20"/>
                <w:szCs w:val="20"/>
              </w:rPr>
              <w:t>Yi Fang, Qingyu Zhao</w:t>
            </w:r>
            <w:r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Dongfeng Huang</w:t>
            </w:r>
            <w:r w:rsidRPr="00567E95">
              <w:rPr>
                <w:rFonts w:hint="eastAsia"/>
                <w:sz w:val="20"/>
                <w:szCs w:val="20"/>
              </w:rPr>
              <w:t>,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567E95">
              <w:rPr>
                <w:sz w:val="20"/>
                <w:szCs w:val="20"/>
              </w:rPr>
              <w:t>Shufang Guan, Jiahai Lv</w:t>
            </w:r>
          </w:p>
          <w:p w:rsidR="00117998" w:rsidRPr="00567E95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1943-1948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259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Default="00117998" w:rsidP="006267EC">
            <w:pPr>
              <w:shd w:val="clear" w:color="auto" w:fill="FFFFFF"/>
              <w:rPr>
                <w:rFonts w:hint="eastAsia"/>
                <w:sz w:val="20"/>
              </w:rPr>
            </w:pPr>
            <w:r w:rsidRPr="00567E95">
              <w:rPr>
                <w:b/>
                <w:bCs/>
                <w:sz w:val="20"/>
                <w:szCs w:val="20"/>
                <w:lang w:val="en-GB"/>
              </w:rPr>
              <w:t>An Evaluation of Special Education Practicum at</w:t>
            </w:r>
            <w:hyperlink r:id="rId14" w:history="1">
              <w:r w:rsidRPr="00567E95">
                <w:rPr>
                  <w:b/>
                  <w:bCs/>
                  <w:sz w:val="20"/>
                  <w:lang w:val="en-GB"/>
                </w:rPr>
                <w:t>King Abdulaziz University</w:t>
              </w:r>
            </w:hyperlink>
            <w:r w:rsidRPr="00567E95">
              <w:rPr>
                <w:b/>
                <w:bCs/>
                <w:sz w:val="20"/>
                <w:szCs w:val="20"/>
                <w:lang w:val="en-GB"/>
              </w:rPr>
              <w:t>fromStudent Teachers' Perspectives</w:t>
            </w:r>
          </w:p>
          <w:p w:rsidR="00117998" w:rsidRPr="00567E95" w:rsidRDefault="00117998" w:rsidP="006267EC">
            <w:pPr>
              <w:rPr>
                <w:sz w:val="20"/>
              </w:rPr>
            </w:pPr>
            <w:r w:rsidRPr="00567E95">
              <w:rPr>
                <w:sz w:val="20"/>
                <w:szCs w:val="20"/>
                <w:lang w:val="en-GB"/>
              </w:rPr>
              <w:t>Yahia Obaidat</w:t>
            </w:r>
          </w:p>
          <w:p w:rsidR="00117998" w:rsidRPr="00567E95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color w:val="2A2A2A"/>
                <w:sz w:val="20"/>
                <w:szCs w:val="20"/>
              </w:rPr>
            </w:pPr>
            <w:r w:rsidRPr="0095085A">
              <w:rPr>
                <w:b/>
                <w:color w:val="2A2A2A"/>
                <w:sz w:val="20"/>
                <w:szCs w:val="20"/>
              </w:rPr>
              <w:t>1949-1964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lastRenderedPageBreak/>
              <w:t>260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Default="00117998" w:rsidP="006267EC">
            <w:pPr>
              <w:keepNext/>
              <w:outlineLvl w:val="0"/>
              <w:rPr>
                <w:rFonts w:hint="eastAsia"/>
                <w:b/>
                <w:bCs/>
                <w:color w:val="000000"/>
                <w:sz w:val="20"/>
                <w:szCs w:val="96"/>
              </w:rPr>
            </w:pPr>
            <w:r w:rsidRPr="00567E95">
              <w:rPr>
                <w:b/>
                <w:bCs/>
                <w:sz w:val="20"/>
                <w:szCs w:val="20"/>
              </w:rPr>
              <w:t>Shot Boundary Detection Using Sorted Color Histogram Polynomial Curve</w:t>
            </w:r>
          </w:p>
          <w:p w:rsidR="00117998" w:rsidRPr="00567E95" w:rsidRDefault="00117998" w:rsidP="006267EC">
            <w:pPr>
              <w:rPr>
                <w:sz w:val="20"/>
              </w:rPr>
            </w:pPr>
            <w:r w:rsidRPr="00567E95">
              <w:rPr>
                <w:sz w:val="20"/>
                <w:szCs w:val="20"/>
              </w:rPr>
              <w:t>Awais Adnan, Muhammad Ali</w:t>
            </w:r>
          </w:p>
          <w:p w:rsidR="00117998" w:rsidRPr="00567E95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5085A">
              <w:rPr>
                <w:b/>
                <w:color w:val="000000"/>
                <w:sz w:val="20"/>
                <w:szCs w:val="20"/>
              </w:rPr>
              <w:t>1965-1972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261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Default="00117998" w:rsidP="006267EC">
            <w:pPr>
              <w:rPr>
                <w:rFonts w:hint="eastAsia"/>
                <w:sz w:val="20"/>
              </w:rPr>
            </w:pPr>
            <w:r w:rsidRPr="00567E95">
              <w:rPr>
                <w:b/>
                <w:bCs/>
                <w:sz w:val="20"/>
                <w:szCs w:val="20"/>
              </w:rPr>
              <w:t>Fourier Transform Infrared Spectometry Study On Early Stage Of Salt Stress In Jujube Plant</w:t>
            </w:r>
          </w:p>
          <w:p w:rsidR="00117998" w:rsidRPr="00567E95" w:rsidRDefault="00117998" w:rsidP="006267EC">
            <w:pPr>
              <w:rPr>
                <w:sz w:val="20"/>
              </w:rPr>
            </w:pPr>
            <w:r w:rsidRPr="00567E95">
              <w:rPr>
                <w:sz w:val="20"/>
                <w:szCs w:val="20"/>
              </w:rPr>
              <w:t>Ahmed A. Afifi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Refat A. Youssef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  <w:r w:rsidRPr="00567E95">
              <w:rPr>
                <w:sz w:val="20"/>
                <w:szCs w:val="20"/>
              </w:rPr>
              <w:t>and Husseiny, M. M.</w:t>
            </w:r>
          </w:p>
          <w:p w:rsidR="00117998" w:rsidRPr="00567E95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1973-1981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262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Default="00117998" w:rsidP="006267EC">
            <w:pPr>
              <w:rPr>
                <w:rFonts w:hint="eastAsia"/>
                <w:sz w:val="20"/>
              </w:rPr>
            </w:pPr>
            <w:r w:rsidRPr="00567E95">
              <w:rPr>
                <w:b/>
                <w:bCs/>
                <w:sz w:val="20"/>
                <w:szCs w:val="20"/>
              </w:rPr>
              <w:t>Radiographic Examination of Patients with Musculoskeletal Problems in General Practice</w:t>
            </w:r>
          </w:p>
          <w:p w:rsidR="00117998" w:rsidRPr="00567E95" w:rsidRDefault="00117998" w:rsidP="006267EC">
            <w:pPr>
              <w:rPr>
                <w:sz w:val="20"/>
              </w:rPr>
            </w:pPr>
            <w:r w:rsidRPr="00567E95">
              <w:rPr>
                <w:sz w:val="20"/>
                <w:szCs w:val="20"/>
              </w:rPr>
              <w:t>Khan I, Alamri A F, Baig M I A and Iftikhar R</w:t>
            </w:r>
          </w:p>
          <w:p w:rsidR="00117998" w:rsidRPr="00567E95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5085A">
              <w:rPr>
                <w:b/>
                <w:color w:val="000000"/>
                <w:sz w:val="20"/>
                <w:szCs w:val="20"/>
                <w:shd w:val="clear" w:color="auto" w:fill="FFFFFF"/>
              </w:rPr>
              <w:t>1982-1986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263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Default="00117998" w:rsidP="006267EC">
            <w:pPr>
              <w:rPr>
                <w:rFonts w:hint="eastAsia"/>
                <w:sz w:val="20"/>
              </w:rPr>
            </w:pPr>
            <w:r w:rsidRPr="00567E95">
              <w:rPr>
                <w:b/>
                <w:bCs/>
                <w:sz w:val="20"/>
                <w:szCs w:val="20"/>
              </w:rPr>
              <w:t>Nutritional Impact for the Whole Replacement of Concentrate Feed Mixture by Dried Sugar Beet Pulp on Growth Performance and Carcass Characteristics of Ossimi Sheep</w:t>
            </w:r>
          </w:p>
          <w:p w:rsidR="00117998" w:rsidRPr="00567E95" w:rsidRDefault="00117998" w:rsidP="006267EC">
            <w:pPr>
              <w:rPr>
                <w:sz w:val="20"/>
              </w:rPr>
            </w:pPr>
            <w:r w:rsidRPr="00567E95">
              <w:rPr>
                <w:sz w:val="20"/>
                <w:szCs w:val="20"/>
              </w:rPr>
              <w:t>Hamed A.A Omer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Soha S. Abdel-Magid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AlaaY. El-Badawi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Ibrahim M. Awadalla</w:t>
            </w:r>
            <w:r w:rsidRPr="0095085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bookmarkStart w:id="23" w:name="_GoBack1"/>
            <w:r w:rsidRPr="00567E95">
              <w:rPr>
                <w:sz w:val="20"/>
                <w:szCs w:val="20"/>
              </w:rPr>
              <w:t>Mamdouh I. Mohamed</w:t>
            </w:r>
            <w:bookmarkEnd w:id="23"/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  <w:r w:rsidRPr="00567E95">
              <w:rPr>
                <w:sz w:val="20"/>
                <w:szCs w:val="20"/>
              </w:rPr>
              <w:t>and Mona S. Zaki</w:t>
            </w:r>
          </w:p>
          <w:p w:rsidR="00117998" w:rsidRPr="00567E95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color w:val="2A2A2A"/>
                <w:sz w:val="20"/>
                <w:szCs w:val="20"/>
              </w:rPr>
            </w:pPr>
            <w:r w:rsidRPr="0095085A">
              <w:rPr>
                <w:b/>
                <w:color w:val="2A2A2A"/>
                <w:sz w:val="20"/>
                <w:szCs w:val="20"/>
              </w:rPr>
              <w:t>1987-1999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264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Default="00117998" w:rsidP="006267EC">
            <w:pPr>
              <w:rPr>
                <w:rFonts w:hint="eastAsia"/>
                <w:sz w:val="20"/>
              </w:rPr>
            </w:pPr>
            <w:r w:rsidRPr="00567E95">
              <w:rPr>
                <w:b/>
                <w:bCs/>
                <w:sz w:val="20"/>
              </w:rPr>
              <w:t>Analysis of thePrPgeneat codon136 in Tunisian sheep using sequencing method</w:t>
            </w:r>
          </w:p>
          <w:p w:rsidR="00117998" w:rsidRPr="00567E95" w:rsidRDefault="00117998" w:rsidP="006267EC">
            <w:pPr>
              <w:rPr>
                <w:sz w:val="20"/>
              </w:rPr>
            </w:pPr>
            <w:r w:rsidRPr="00567E95">
              <w:rPr>
                <w:sz w:val="20"/>
                <w:szCs w:val="20"/>
              </w:rPr>
              <w:t>Haifa El-Hentati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Mohamed Ben Hamouda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Ali Chriki</w:t>
            </w:r>
          </w:p>
          <w:p w:rsidR="00117998" w:rsidRPr="00567E95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2000-2002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265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Default="00117998" w:rsidP="006267EC">
            <w:pPr>
              <w:rPr>
                <w:rFonts w:hint="eastAsia"/>
                <w:sz w:val="20"/>
              </w:rPr>
            </w:pPr>
            <w:r w:rsidRPr="00567E95">
              <w:rPr>
                <w:b/>
                <w:bCs/>
                <w:sz w:val="20"/>
                <w:szCs w:val="20"/>
              </w:rPr>
              <w:t>Analysis of genetic variability within Tunisian Barbarine and Western thin Tail sheep using RAPD-PCR Method</w:t>
            </w:r>
          </w:p>
          <w:p w:rsidR="00117998" w:rsidRPr="00567E95" w:rsidRDefault="00117998" w:rsidP="006267EC">
            <w:pPr>
              <w:rPr>
                <w:sz w:val="20"/>
              </w:rPr>
            </w:pPr>
            <w:r w:rsidRPr="00567E95">
              <w:rPr>
                <w:sz w:val="20"/>
                <w:szCs w:val="20"/>
              </w:rPr>
              <w:t>Haifa El-Hentati</w:t>
            </w:r>
            <w:r w:rsidRPr="0095085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567E95">
              <w:rPr>
                <w:sz w:val="20"/>
                <w:szCs w:val="20"/>
              </w:rPr>
              <w:t>Naceur Mhamdi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Mohamed Ben Hamouda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Ali Chriki</w:t>
            </w:r>
          </w:p>
          <w:p w:rsidR="00117998" w:rsidRPr="00567E95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2003-2009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266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Default="00117998" w:rsidP="006267EC">
            <w:pPr>
              <w:ind w:right="2"/>
              <w:rPr>
                <w:rFonts w:hint="eastAsia"/>
                <w:sz w:val="20"/>
              </w:rPr>
            </w:pPr>
            <w:bookmarkStart w:id="24" w:name="OLE_LINK62"/>
            <w:r w:rsidRPr="00567E95">
              <w:rPr>
                <w:b/>
                <w:bCs/>
                <w:sz w:val="20"/>
                <w:szCs w:val="20"/>
              </w:rPr>
              <w:t>Prevention of Nipple Cracks with Peppermint Water versus Breast Milk in Lactating Primiparous Women</w:t>
            </w:r>
            <w:bookmarkEnd w:id="24"/>
          </w:p>
          <w:p w:rsidR="00117998" w:rsidRPr="00567E95" w:rsidRDefault="00117998" w:rsidP="006267EC">
            <w:pPr>
              <w:ind w:right="2"/>
              <w:rPr>
                <w:sz w:val="20"/>
              </w:rPr>
            </w:pPr>
            <w:r w:rsidRPr="00567E95">
              <w:rPr>
                <w:sz w:val="20"/>
                <w:szCs w:val="20"/>
              </w:rPr>
              <w:t>Hala A. Thabet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  <w:r w:rsidRPr="00567E95">
              <w:rPr>
                <w:sz w:val="20"/>
                <w:szCs w:val="20"/>
              </w:rPr>
              <w:t>Manal A. Mourad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Abdulrahaman M. Alahadal</w:t>
            </w:r>
            <w:r w:rsidRPr="0095085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567E95">
              <w:rPr>
                <w:sz w:val="20"/>
                <w:szCs w:val="20"/>
              </w:rPr>
              <w:t>Samira Alsenany</w:t>
            </w:r>
            <w:r w:rsidRPr="0095085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567E95">
              <w:rPr>
                <w:sz w:val="20"/>
                <w:szCs w:val="20"/>
              </w:rPr>
              <w:t>Amer Alsaif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  <w:r w:rsidRPr="00567E95">
              <w:rPr>
                <w:sz w:val="20"/>
                <w:szCs w:val="20"/>
              </w:rPr>
              <w:t>.</w:t>
            </w:r>
          </w:p>
          <w:p w:rsidR="00117998" w:rsidRPr="00567E95" w:rsidRDefault="00117998" w:rsidP="006267EC">
            <w:pPr>
              <w:ind w:right="2"/>
              <w:rPr>
                <w:sz w:val="20"/>
              </w:rPr>
            </w:pP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5085A">
              <w:rPr>
                <w:b/>
                <w:color w:val="000000"/>
                <w:sz w:val="20"/>
                <w:szCs w:val="20"/>
              </w:rPr>
              <w:t>2010-2017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267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Default="00117998" w:rsidP="006267EC">
            <w:pPr>
              <w:ind w:right="-283"/>
              <w:rPr>
                <w:rFonts w:hint="eastAsia"/>
                <w:sz w:val="20"/>
              </w:rPr>
            </w:pPr>
            <w:r w:rsidRPr="00567E95">
              <w:rPr>
                <w:b/>
                <w:bCs/>
                <w:sz w:val="20"/>
                <w:szCs w:val="20"/>
              </w:rPr>
              <w:t>Synthesis and antimicrobial activity of new 2-phenoxy-[1,2,4]triazolo[1,5-</w:t>
            </w:r>
            <w:r w:rsidRPr="00567E95">
              <w:rPr>
                <w:b/>
                <w:bCs/>
                <w:i/>
                <w:iCs/>
                <w:sz w:val="20"/>
                <w:szCs w:val="20"/>
              </w:rPr>
              <w:t>a</w:t>
            </w:r>
            <w:r w:rsidRPr="00567E95">
              <w:rPr>
                <w:b/>
                <w:bCs/>
                <w:sz w:val="20"/>
                <w:szCs w:val="20"/>
              </w:rPr>
              <w:t>]quinazoline derivatives</w:t>
            </w:r>
          </w:p>
          <w:p w:rsidR="00117998" w:rsidRPr="00567E95" w:rsidRDefault="00117998" w:rsidP="006267EC">
            <w:pPr>
              <w:rPr>
                <w:sz w:val="20"/>
              </w:rPr>
            </w:pPr>
            <w:r w:rsidRPr="00567E95">
              <w:rPr>
                <w:sz w:val="20"/>
                <w:szCs w:val="20"/>
              </w:rPr>
              <w:t>Rashad A. Al-Salahi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Ibrahim Al-Swaidan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Mohamed A. Al-Omer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  <w:r w:rsidRPr="00567E95">
              <w:rPr>
                <w:sz w:val="20"/>
                <w:szCs w:val="20"/>
              </w:rPr>
              <w:t>and Mohamed S. Marzouk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117998" w:rsidRPr="00567E95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5085A">
              <w:rPr>
                <w:b/>
                <w:color w:val="000000"/>
                <w:sz w:val="20"/>
                <w:szCs w:val="20"/>
              </w:rPr>
              <w:t>2018-2028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268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Default="00117998" w:rsidP="006267EC">
            <w:pPr>
              <w:ind w:right="28" w:hanging="1"/>
              <w:rPr>
                <w:rFonts w:hint="eastAsia"/>
                <w:sz w:val="20"/>
              </w:rPr>
            </w:pPr>
            <w:r w:rsidRPr="00567E95">
              <w:rPr>
                <w:b/>
                <w:bCs/>
                <w:sz w:val="20"/>
                <w:szCs w:val="20"/>
              </w:rPr>
              <w:t>Electrically tunablediffractiongrating based on liquid crystal film</w:t>
            </w:r>
          </w:p>
          <w:p w:rsidR="00117998" w:rsidRPr="00567E95" w:rsidRDefault="00117998" w:rsidP="006267EC">
            <w:pPr>
              <w:rPr>
                <w:sz w:val="20"/>
              </w:rPr>
            </w:pPr>
            <w:r w:rsidRPr="00567E95">
              <w:rPr>
                <w:color w:val="000000"/>
                <w:sz w:val="20"/>
                <w:szCs w:val="20"/>
              </w:rPr>
              <w:t>Chi-Ting Horng</w:t>
            </w:r>
            <w:r w:rsidRPr="0095085A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E95">
              <w:rPr>
                <w:sz w:val="20"/>
                <w:szCs w:val="20"/>
              </w:rPr>
              <w:t>Han-Yin Sun</w:t>
            </w:r>
            <w:r w:rsidRPr="0095085A">
              <w:rPr>
                <w:sz w:val="20"/>
                <w:szCs w:val="20"/>
                <w:lang w:val="en-GB"/>
              </w:rPr>
              <w:t>,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567E95">
              <w:rPr>
                <w:sz w:val="20"/>
                <w:szCs w:val="20"/>
                <w:lang w:val="en-GB"/>
              </w:rPr>
              <w:t>Shuan-Yu Huang</w:t>
            </w:r>
          </w:p>
          <w:p w:rsidR="00117998" w:rsidRPr="00567E95" w:rsidRDefault="00117998" w:rsidP="006267EC">
            <w:pPr>
              <w:ind w:hanging="1082"/>
              <w:rPr>
                <w:sz w:val="20"/>
              </w:rPr>
            </w:pP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2029-2031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269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Default="00117998" w:rsidP="006267EC">
            <w:pPr>
              <w:rPr>
                <w:rFonts w:hint="eastAsia"/>
                <w:sz w:val="20"/>
              </w:rPr>
            </w:pPr>
            <w:r w:rsidRPr="00567E95">
              <w:rPr>
                <w:b/>
                <w:bCs/>
                <w:sz w:val="20"/>
                <w:szCs w:val="20"/>
                <w:lang w:val="en-GB"/>
              </w:rPr>
              <w:t>Estimates of Phenotypic and Genetic Parameters of weight productivity traits of Tunisian Dman ewes</w:t>
            </w:r>
          </w:p>
          <w:p w:rsidR="00117998" w:rsidRPr="00567E95" w:rsidRDefault="00117998" w:rsidP="006267EC">
            <w:pPr>
              <w:rPr>
                <w:sz w:val="20"/>
              </w:rPr>
            </w:pPr>
            <w:r w:rsidRPr="00567E95">
              <w:rPr>
                <w:sz w:val="20"/>
                <w:szCs w:val="20"/>
              </w:rPr>
              <w:t>Haifa El-Hentati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Naceur Mhamdi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Rafik Aloulou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Mohamed Ben Hamouda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Ali Chriki</w:t>
            </w:r>
          </w:p>
          <w:p w:rsidR="00117998" w:rsidRPr="00567E95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2032-2035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270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Default="00117998" w:rsidP="006267EC">
            <w:pPr>
              <w:rPr>
                <w:rFonts w:hint="eastAsia"/>
                <w:sz w:val="20"/>
              </w:rPr>
            </w:pPr>
            <w:r w:rsidRPr="00567E95">
              <w:rPr>
                <w:b/>
                <w:bCs/>
                <w:sz w:val="20"/>
                <w:szCs w:val="20"/>
              </w:rPr>
              <w:t>Study on Effect of Size and Location of Void on Electric Field and Potential Distributions in Stator Bar Insulation with finite-element-model</w:t>
            </w:r>
          </w:p>
          <w:p w:rsidR="00117998" w:rsidRPr="00567E95" w:rsidRDefault="00117998" w:rsidP="006267EC">
            <w:pPr>
              <w:rPr>
                <w:sz w:val="20"/>
              </w:rPr>
            </w:pPr>
            <w:r w:rsidRPr="00567E95">
              <w:rPr>
                <w:sz w:val="20"/>
                <w:szCs w:val="20"/>
              </w:rPr>
              <w:t>Hadi Nabipour-Afrouzi, Zulkurnain Abdul-Malek, Saeed Vahabi-Mashak</w:t>
            </w:r>
          </w:p>
          <w:p w:rsidR="00117998" w:rsidRPr="00567E95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2036-2041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271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Default="00117998" w:rsidP="006267EC">
            <w:pPr>
              <w:rPr>
                <w:rFonts w:hint="eastAsia"/>
                <w:sz w:val="20"/>
              </w:rPr>
            </w:pPr>
            <w:r w:rsidRPr="00567E95">
              <w:rPr>
                <w:b/>
                <w:bCs/>
                <w:sz w:val="20"/>
                <w:szCs w:val="20"/>
              </w:rPr>
              <w:t>Chelating efficiency and mechanisms of interaction of some toxic and biologically important cations with EDTA by isothermal titration calorimetry</w:t>
            </w:r>
          </w:p>
          <w:p w:rsidR="00117998" w:rsidRPr="00567E95" w:rsidRDefault="00117998" w:rsidP="006267EC">
            <w:pPr>
              <w:ind w:right="108"/>
              <w:rPr>
                <w:sz w:val="20"/>
              </w:rPr>
            </w:pPr>
            <w:r w:rsidRPr="00567E95">
              <w:rPr>
                <w:sz w:val="20"/>
                <w:szCs w:val="20"/>
              </w:rPr>
              <w:t>Mahmoud Kandeel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Tarek Yosef</w:t>
            </w:r>
            <w:r w:rsidR="000105E1" w:rsidRPr="000105E1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Mohammed Al-Julaifi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Abdulwahed AL-Rizki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  <w:r w:rsidRPr="00567E95">
              <w:rPr>
                <w:sz w:val="20"/>
                <w:szCs w:val="20"/>
              </w:rPr>
              <w:t>and Yukio Kitade</w:t>
            </w:r>
          </w:p>
          <w:p w:rsidR="00117998" w:rsidRPr="00567E95" w:rsidRDefault="00117998" w:rsidP="006267EC">
            <w:pPr>
              <w:ind w:right="108"/>
              <w:rPr>
                <w:sz w:val="20"/>
              </w:rPr>
            </w:pP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color w:val="2A2A2A"/>
                <w:sz w:val="20"/>
                <w:szCs w:val="20"/>
              </w:rPr>
            </w:pPr>
            <w:r w:rsidRPr="0095085A">
              <w:rPr>
                <w:b/>
                <w:color w:val="2A2A2A"/>
                <w:sz w:val="20"/>
                <w:szCs w:val="20"/>
              </w:rPr>
              <w:t>2042-2047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272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Default="00117998" w:rsidP="006267EC">
            <w:pPr>
              <w:rPr>
                <w:rFonts w:hint="eastAsia"/>
                <w:sz w:val="20"/>
              </w:rPr>
            </w:pPr>
            <w:r w:rsidRPr="00567E95">
              <w:rPr>
                <w:b/>
                <w:bCs/>
                <w:sz w:val="20"/>
                <w:szCs w:val="20"/>
              </w:rPr>
              <w:lastRenderedPageBreak/>
              <w:t xml:space="preserve">Hepatoprotective Effect of Bee Propolis in Rat Model of Streptozotocin-Induced </w:t>
            </w:r>
            <w:r w:rsidRPr="00567E95">
              <w:rPr>
                <w:b/>
                <w:bCs/>
                <w:sz w:val="20"/>
                <w:szCs w:val="20"/>
              </w:rPr>
              <w:lastRenderedPageBreak/>
              <w:t>Diabetic Hepatotoxicity: Light and Electron Microscopic Study</w:t>
            </w:r>
          </w:p>
          <w:p w:rsidR="00117998" w:rsidRPr="00567E95" w:rsidRDefault="00117998" w:rsidP="006267EC">
            <w:pPr>
              <w:rPr>
                <w:sz w:val="20"/>
              </w:rPr>
            </w:pPr>
            <w:r w:rsidRPr="00567E95">
              <w:rPr>
                <w:sz w:val="20"/>
                <w:szCs w:val="20"/>
              </w:rPr>
              <w:t>Mahmoud Fathy Mahmoud and Samia Mohamed Sakr</w:t>
            </w:r>
          </w:p>
          <w:p w:rsidR="00117998" w:rsidRPr="00567E95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color w:val="2A2A2A"/>
                <w:sz w:val="20"/>
                <w:szCs w:val="20"/>
              </w:rPr>
            </w:pPr>
            <w:r w:rsidRPr="0095085A">
              <w:rPr>
                <w:b/>
                <w:color w:val="2A2A2A"/>
                <w:sz w:val="20"/>
                <w:szCs w:val="20"/>
              </w:rPr>
              <w:lastRenderedPageBreak/>
              <w:t>2048-2054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lastRenderedPageBreak/>
              <w:t>273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Default="00117998" w:rsidP="006267EC">
            <w:pPr>
              <w:rPr>
                <w:rFonts w:hint="eastAsia"/>
                <w:sz w:val="20"/>
              </w:rPr>
            </w:pPr>
            <w:r w:rsidRPr="00567E95">
              <w:rPr>
                <w:b/>
                <w:bCs/>
                <w:sz w:val="20"/>
                <w:szCs w:val="20"/>
              </w:rPr>
              <w:t>Identification of Values in Malay Short Stories</w:t>
            </w:r>
          </w:p>
          <w:p w:rsidR="00117998" w:rsidRPr="00567E95" w:rsidRDefault="00117998" w:rsidP="006267EC">
            <w:pPr>
              <w:rPr>
                <w:sz w:val="20"/>
              </w:rPr>
            </w:pPr>
            <w:r w:rsidRPr="00567E95">
              <w:rPr>
                <w:sz w:val="20"/>
                <w:szCs w:val="20"/>
              </w:rPr>
              <w:t>Kim Jang-Gyem</w:t>
            </w:r>
          </w:p>
          <w:p w:rsidR="00117998" w:rsidRPr="00567E95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2055-2058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274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Default="00117998" w:rsidP="006267EC">
            <w:pPr>
              <w:rPr>
                <w:rFonts w:hint="eastAsia"/>
                <w:sz w:val="20"/>
              </w:rPr>
            </w:pPr>
            <w:r w:rsidRPr="00567E95">
              <w:rPr>
                <w:b/>
                <w:bCs/>
                <w:sz w:val="20"/>
                <w:szCs w:val="20"/>
              </w:rPr>
              <w:t>Renoprotective Effects of</w:t>
            </w:r>
            <w:r w:rsidRPr="00567E95">
              <w:rPr>
                <w:b/>
                <w:bCs/>
                <w:i/>
                <w:iCs/>
                <w:sz w:val="20"/>
                <w:szCs w:val="20"/>
              </w:rPr>
              <w:t>Punica granatum</w:t>
            </w:r>
            <w:r w:rsidRPr="00567E95">
              <w:rPr>
                <w:b/>
                <w:bCs/>
                <w:sz w:val="20"/>
                <w:szCs w:val="20"/>
              </w:rPr>
              <w:t>(Pomegranate) Against Adenine-Induced Chronic Renal Failure in Male Rats</w:t>
            </w:r>
          </w:p>
          <w:p w:rsidR="00117998" w:rsidRPr="00567E95" w:rsidRDefault="00117998" w:rsidP="006267EC">
            <w:pPr>
              <w:ind w:right="-180"/>
              <w:rPr>
                <w:sz w:val="20"/>
              </w:rPr>
            </w:pPr>
            <w:r w:rsidRPr="00567E95">
              <w:rPr>
                <w:sz w:val="20"/>
                <w:szCs w:val="20"/>
              </w:rPr>
              <w:t>El-Sayed M. El-Habibi</w:t>
            </w:r>
          </w:p>
          <w:p w:rsidR="00117998" w:rsidRPr="00567E95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color w:val="2A2A2A"/>
                <w:sz w:val="20"/>
                <w:szCs w:val="20"/>
              </w:rPr>
            </w:pPr>
            <w:r w:rsidRPr="0095085A">
              <w:rPr>
                <w:b/>
                <w:color w:val="2A2A2A"/>
                <w:sz w:val="20"/>
                <w:szCs w:val="20"/>
              </w:rPr>
              <w:t>2059-2069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275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Default="00117998" w:rsidP="006267EC">
            <w:pPr>
              <w:rPr>
                <w:rFonts w:hint="eastAsia"/>
                <w:sz w:val="20"/>
              </w:rPr>
            </w:pPr>
            <w:r w:rsidRPr="00567E95">
              <w:rPr>
                <w:b/>
                <w:bCs/>
                <w:sz w:val="20"/>
                <w:szCs w:val="20"/>
              </w:rPr>
              <w:t>The effect of Dietary materials on shear punch strength and surface texture of a nanofill and a microhybrid composite A one year study</w:t>
            </w:r>
          </w:p>
          <w:p w:rsidR="00117998" w:rsidRPr="00567E95" w:rsidRDefault="00117998" w:rsidP="006267EC">
            <w:pPr>
              <w:rPr>
                <w:sz w:val="20"/>
              </w:rPr>
            </w:pPr>
            <w:r w:rsidRPr="00567E95">
              <w:rPr>
                <w:sz w:val="20"/>
                <w:szCs w:val="20"/>
              </w:rPr>
              <w:t>Dr. Hala Fares</w:t>
            </w:r>
          </w:p>
          <w:p w:rsidR="00117998" w:rsidRPr="00567E95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2070-2080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276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Default="00117998" w:rsidP="006267EC">
            <w:pPr>
              <w:rPr>
                <w:rFonts w:hint="eastAsia"/>
                <w:sz w:val="20"/>
              </w:rPr>
            </w:pPr>
            <w:r w:rsidRPr="00567E95">
              <w:rPr>
                <w:b/>
                <w:bCs/>
                <w:sz w:val="20"/>
                <w:szCs w:val="20"/>
              </w:rPr>
              <w:t>Diabetic Papillopathy: Clinical Features &amp; Fluorescein Angiographic Findings</w:t>
            </w:r>
          </w:p>
          <w:p w:rsidR="00117998" w:rsidRPr="00567E95" w:rsidRDefault="00117998" w:rsidP="006267EC">
            <w:pPr>
              <w:rPr>
                <w:sz w:val="20"/>
              </w:rPr>
            </w:pPr>
            <w:r w:rsidRPr="00567E95">
              <w:rPr>
                <w:sz w:val="20"/>
                <w:szCs w:val="20"/>
              </w:rPr>
              <w:t>Sherif Karawya, and Mahmoud Leila</w:t>
            </w:r>
          </w:p>
          <w:p w:rsidR="00117998" w:rsidRPr="00567E95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277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Default="00117998" w:rsidP="006267EC">
            <w:pPr>
              <w:rPr>
                <w:rFonts w:hint="eastAsia"/>
                <w:sz w:val="20"/>
              </w:rPr>
            </w:pPr>
            <w:r w:rsidRPr="00567E95">
              <w:rPr>
                <w:b/>
                <w:bCs/>
                <w:sz w:val="20"/>
                <w:szCs w:val="20"/>
              </w:rPr>
              <w:t>Fluorescein Angiographic Features of Three Cases of Frosted Branch Angiitis in Egypt</w:t>
            </w:r>
          </w:p>
          <w:p w:rsidR="00117998" w:rsidRPr="00567E95" w:rsidRDefault="00117998" w:rsidP="006267EC">
            <w:pPr>
              <w:rPr>
                <w:sz w:val="20"/>
              </w:rPr>
            </w:pPr>
            <w:r w:rsidRPr="00567E95">
              <w:rPr>
                <w:sz w:val="20"/>
                <w:szCs w:val="20"/>
              </w:rPr>
              <w:t>Sherif Karawya, and Mahmoud Leila</w:t>
            </w:r>
          </w:p>
          <w:p w:rsidR="00117998" w:rsidRPr="00567E95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color w:val="2A2A2A"/>
                <w:sz w:val="20"/>
                <w:szCs w:val="20"/>
              </w:rPr>
            </w:pPr>
            <w:r w:rsidRPr="0095085A">
              <w:rPr>
                <w:b/>
                <w:color w:val="2A2A2A"/>
                <w:sz w:val="20"/>
                <w:szCs w:val="20"/>
              </w:rPr>
              <w:t>2086-2091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278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Default="00117998" w:rsidP="006267EC">
            <w:pPr>
              <w:rPr>
                <w:rFonts w:hint="eastAsia"/>
                <w:sz w:val="20"/>
              </w:rPr>
            </w:pPr>
            <w:r w:rsidRPr="00567E95">
              <w:rPr>
                <w:b/>
                <w:bCs/>
                <w:sz w:val="20"/>
                <w:szCs w:val="20"/>
              </w:rPr>
              <w:t>A Study on The Effect of Different Light Treatment on Some Morphological, Physiological Parameters and Menthol Content of</w:t>
            </w:r>
            <w:r w:rsidRPr="00567E95">
              <w:rPr>
                <w:b/>
                <w:bCs/>
                <w:i/>
                <w:iCs/>
                <w:sz w:val="20"/>
                <w:szCs w:val="20"/>
              </w:rPr>
              <w:t>Mentha Piperita</w:t>
            </w:r>
            <w:r w:rsidRPr="00567E95">
              <w:rPr>
                <w:b/>
                <w:bCs/>
                <w:sz w:val="20"/>
                <w:szCs w:val="20"/>
              </w:rPr>
              <w:t>.</w:t>
            </w:r>
          </w:p>
          <w:p w:rsidR="00117998" w:rsidRPr="00567E95" w:rsidRDefault="00117998" w:rsidP="006267EC">
            <w:pPr>
              <w:rPr>
                <w:sz w:val="20"/>
              </w:rPr>
            </w:pPr>
            <w:r w:rsidRPr="00567E95">
              <w:rPr>
                <w:sz w:val="20"/>
                <w:szCs w:val="20"/>
                <w:lang w:val="de-DE"/>
              </w:rPr>
              <w:t>Mohamed S. Khater</w:t>
            </w:r>
            <w:r w:rsidRPr="0095085A">
              <w:rPr>
                <w:sz w:val="20"/>
                <w:szCs w:val="20"/>
                <w:lang w:val="de-DE"/>
              </w:rPr>
              <w:t>,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Pr="00567E95">
              <w:rPr>
                <w:sz w:val="20"/>
                <w:szCs w:val="20"/>
              </w:rPr>
              <w:t>Taher A. Salah El-Din</w:t>
            </w:r>
            <w:r w:rsidRPr="0095085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567E95">
              <w:rPr>
                <w:sz w:val="20"/>
                <w:szCs w:val="20"/>
              </w:rPr>
              <w:t>Ahmed Elzatahry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Shaimaa Z. Sallam</w:t>
            </w:r>
            <w:r w:rsidRPr="0095085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567E95">
              <w:rPr>
                <w:sz w:val="20"/>
                <w:szCs w:val="20"/>
                <w:lang w:val="de-DE"/>
              </w:rPr>
              <w:t>Tarek Y</w:t>
            </w:r>
            <w:r w:rsidRPr="00567E95">
              <w:rPr>
                <w:sz w:val="20"/>
                <w:szCs w:val="20"/>
              </w:rPr>
              <w:t>oussef</w:t>
            </w:r>
          </w:p>
          <w:p w:rsidR="00117998" w:rsidRPr="00567E95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2092-2098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279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Default="00117998" w:rsidP="006267EC">
            <w:pPr>
              <w:rPr>
                <w:rFonts w:hint="eastAsia"/>
                <w:sz w:val="20"/>
              </w:rPr>
            </w:pPr>
            <w:r w:rsidRPr="00567E95">
              <w:rPr>
                <w:b/>
                <w:bCs/>
                <w:sz w:val="20"/>
                <w:szCs w:val="20"/>
                <w:lang w:val="en-GB"/>
              </w:rPr>
              <w:t>The Suez Canal as a link and a barrier in the transmigration process of planktonic organisms</w:t>
            </w:r>
            <w:r w:rsidRPr="00567E95">
              <w:rPr>
                <w:b/>
                <w:bCs/>
                <w:sz w:val="20"/>
                <w:szCs w:val="20"/>
              </w:rPr>
              <w:t>between the two big seas: Red Sea and Mediterranean</w:t>
            </w:r>
          </w:p>
          <w:p w:rsidR="00117998" w:rsidRPr="00567E95" w:rsidRDefault="00117998" w:rsidP="006267EC">
            <w:pPr>
              <w:rPr>
                <w:sz w:val="20"/>
              </w:rPr>
            </w:pPr>
            <w:r w:rsidRPr="00567E95">
              <w:rPr>
                <w:color w:val="000000"/>
                <w:sz w:val="20"/>
                <w:szCs w:val="20"/>
              </w:rPr>
              <w:t>Hamed</w:t>
            </w:r>
            <w:r w:rsidRPr="00567E95">
              <w:rPr>
                <w:color w:val="000000"/>
                <w:sz w:val="20"/>
                <w:szCs w:val="20"/>
                <w:lang w:val="es-ES"/>
              </w:rPr>
              <w:t>A. El-Serehy</w:t>
            </w:r>
            <w:r w:rsidRPr="0095085A">
              <w:rPr>
                <w:color w:val="000000"/>
                <w:sz w:val="20"/>
                <w:szCs w:val="20"/>
                <w:lang w:val="es-ES"/>
              </w:rPr>
              <w:t>,</w:t>
            </w:r>
            <w:r w:rsidRPr="00567E95">
              <w:rPr>
                <w:color w:val="000000"/>
                <w:sz w:val="20"/>
                <w:szCs w:val="20"/>
                <w:lang w:val="es-ES"/>
              </w:rPr>
              <w:t xml:space="preserve"> Naser S. Abdel-Rahman</w:t>
            </w:r>
            <w:r w:rsidRPr="0095085A">
              <w:rPr>
                <w:color w:val="000000"/>
                <w:sz w:val="20"/>
                <w:szCs w:val="20"/>
                <w:lang w:val="es-ES"/>
              </w:rPr>
              <w:t>,</w:t>
            </w:r>
            <w:r w:rsidRPr="00567E95">
              <w:rPr>
                <w:color w:val="000000"/>
                <w:sz w:val="20"/>
                <w:szCs w:val="20"/>
                <w:lang w:val="es-ES"/>
              </w:rPr>
              <w:t xml:space="preserve"> Fahad Al-Misned</w:t>
            </w:r>
            <w:r w:rsidRPr="0095085A">
              <w:rPr>
                <w:color w:val="000000"/>
                <w:sz w:val="20"/>
                <w:szCs w:val="20"/>
                <w:lang w:val="es-ES"/>
              </w:rPr>
              <w:t>,</w:t>
            </w:r>
            <w:r w:rsidRPr="00567E95">
              <w:rPr>
                <w:color w:val="000000"/>
                <w:sz w:val="20"/>
                <w:szCs w:val="20"/>
                <w:lang w:val="es-ES"/>
              </w:rPr>
              <w:t xml:space="preserve"> Magdy Bahgat</w:t>
            </w:r>
            <w:r w:rsidRPr="0095085A">
              <w:rPr>
                <w:color w:val="000000"/>
                <w:sz w:val="20"/>
                <w:szCs w:val="20"/>
                <w:lang w:val="es-ES"/>
              </w:rPr>
              <w:t>,</w:t>
            </w:r>
            <w:r w:rsidRPr="00567E95">
              <w:rPr>
                <w:color w:val="000000"/>
                <w:sz w:val="20"/>
                <w:szCs w:val="20"/>
                <w:lang w:val="es-ES"/>
              </w:rPr>
              <w:t xml:space="preserve"> Hesham Shafik</w:t>
            </w:r>
            <w:r w:rsidR="000105E1">
              <w:rPr>
                <w:color w:val="000000"/>
                <w:sz w:val="20"/>
                <w:szCs w:val="20"/>
                <w:vertAlign w:val="superscript"/>
                <w:lang w:val="es-ES"/>
              </w:rPr>
              <w:t xml:space="preserve"> </w:t>
            </w:r>
            <w:r w:rsidRPr="00567E95">
              <w:rPr>
                <w:color w:val="000000"/>
                <w:sz w:val="20"/>
                <w:szCs w:val="20"/>
                <w:lang w:val="es-ES"/>
              </w:rPr>
              <w:t>and Khaled Al-Rasheid</w:t>
            </w:r>
          </w:p>
          <w:p w:rsidR="00117998" w:rsidRPr="00567E95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2099-2104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280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Default="00117998" w:rsidP="006267EC">
            <w:pPr>
              <w:rPr>
                <w:rFonts w:hint="eastAsia"/>
                <w:sz w:val="20"/>
              </w:rPr>
            </w:pPr>
            <w:r w:rsidRPr="00567E95">
              <w:rPr>
                <w:b/>
                <w:bCs/>
                <w:sz w:val="20"/>
                <w:szCs w:val="20"/>
                <w:lang w:val="en-GB"/>
              </w:rPr>
              <w:t>Effect of Gamma</w:t>
            </w:r>
            <w:r w:rsidRPr="00567E95">
              <w:rPr>
                <w:b/>
                <w:bCs/>
                <w:sz w:val="20"/>
                <w:szCs w:val="20"/>
              </w:rPr>
              <w:t>Ir</w:t>
            </w:r>
            <w:r w:rsidRPr="00567E95">
              <w:rPr>
                <w:b/>
                <w:bCs/>
                <w:sz w:val="20"/>
                <w:szCs w:val="20"/>
                <w:lang w:val="en-GB"/>
              </w:rPr>
              <w:t>radiation on Production and Chemical Composition of Some Medicinal</w:t>
            </w:r>
            <w:r w:rsidRPr="00567E95">
              <w:rPr>
                <w:b/>
                <w:bCs/>
                <w:sz w:val="20"/>
                <w:szCs w:val="20"/>
              </w:rPr>
              <w:t>and Aromatic</w:t>
            </w:r>
            <w:r w:rsidRPr="00567E95">
              <w:rPr>
                <w:b/>
                <w:bCs/>
                <w:sz w:val="20"/>
                <w:szCs w:val="20"/>
                <w:lang w:val="en-GB"/>
              </w:rPr>
              <w:t>Plants in KSA Using Tissue Culture Technique</w:t>
            </w:r>
          </w:p>
          <w:p w:rsidR="00117998" w:rsidRPr="00567E95" w:rsidRDefault="00117998" w:rsidP="006267EC">
            <w:pPr>
              <w:rPr>
                <w:sz w:val="20"/>
              </w:rPr>
            </w:pPr>
            <w:r w:rsidRPr="00567E95">
              <w:rPr>
                <w:sz w:val="20"/>
                <w:szCs w:val="20"/>
              </w:rPr>
              <w:t>S.A. Bazaid,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M.E.</w:t>
            </w:r>
            <w:bookmarkStart w:id="25" w:name="_GoBack2"/>
            <w:r w:rsidRPr="00567E95">
              <w:rPr>
                <w:sz w:val="20"/>
                <w:szCs w:val="20"/>
              </w:rPr>
              <w:t>El-Sharnouby</w:t>
            </w:r>
            <w:bookmarkEnd w:id="25"/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  <w:r w:rsidRPr="00567E95">
              <w:rPr>
                <w:sz w:val="20"/>
                <w:szCs w:val="20"/>
              </w:rPr>
              <w:t>and Y.EL- Halmouch</w:t>
            </w:r>
          </w:p>
          <w:p w:rsidR="00117998" w:rsidRPr="00567E95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color w:val="2A2A2A"/>
                <w:sz w:val="20"/>
                <w:szCs w:val="20"/>
              </w:rPr>
            </w:pPr>
            <w:r w:rsidRPr="0095085A">
              <w:rPr>
                <w:b/>
                <w:color w:val="2A2A2A"/>
                <w:sz w:val="20"/>
                <w:szCs w:val="20"/>
              </w:rPr>
              <w:t>2105-2114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281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Default="00117998" w:rsidP="006267EC">
            <w:pPr>
              <w:rPr>
                <w:rFonts w:hint="eastAsia"/>
                <w:sz w:val="20"/>
              </w:rPr>
            </w:pPr>
            <w:r w:rsidRPr="00567E95">
              <w:rPr>
                <w:b/>
                <w:bCs/>
                <w:sz w:val="20"/>
                <w:szCs w:val="20"/>
              </w:rPr>
              <w:t>Intra-articular Injection of Autologous Fat Micro Graft in Sheep Hind Knee Joints</w:t>
            </w:r>
          </w:p>
          <w:p w:rsidR="00117998" w:rsidRPr="00567E95" w:rsidRDefault="00117998" w:rsidP="006267EC">
            <w:pPr>
              <w:rPr>
                <w:sz w:val="20"/>
              </w:rPr>
            </w:pPr>
            <w:r w:rsidRPr="00567E95">
              <w:rPr>
                <w:sz w:val="20"/>
                <w:szCs w:val="20"/>
              </w:rPr>
              <w:t>Sabah Moshref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  <w:r w:rsidRPr="00567E95">
              <w:rPr>
                <w:sz w:val="20"/>
                <w:szCs w:val="20"/>
              </w:rPr>
              <w:t>Yasir Jamal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Laila A. Hummdi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Abdullah M Kaki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  <w:r w:rsidRPr="00567E95">
              <w:rPr>
                <w:sz w:val="20"/>
                <w:szCs w:val="20"/>
              </w:rPr>
              <w:t>and Amro Al-Hibshi</w:t>
            </w:r>
          </w:p>
          <w:p w:rsidR="00117998" w:rsidRPr="00567E95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5085A">
              <w:rPr>
                <w:b/>
                <w:color w:val="000000"/>
                <w:sz w:val="20"/>
                <w:szCs w:val="20"/>
                <w:shd w:val="clear" w:color="auto" w:fill="FFFFFF"/>
              </w:rPr>
              <w:t>2115-2120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282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Default="00117998" w:rsidP="006267EC">
            <w:pPr>
              <w:rPr>
                <w:rFonts w:hint="eastAsia"/>
                <w:sz w:val="20"/>
              </w:rPr>
            </w:pPr>
            <w:r w:rsidRPr="00567E95">
              <w:rPr>
                <w:b/>
                <w:bCs/>
                <w:sz w:val="20"/>
                <w:szCs w:val="20"/>
              </w:rPr>
              <w:t>IMS-Based Mobile Learning System</w:t>
            </w:r>
          </w:p>
          <w:p w:rsidR="00117998" w:rsidRPr="00567E95" w:rsidRDefault="00117998" w:rsidP="006267EC">
            <w:pPr>
              <w:rPr>
                <w:sz w:val="20"/>
              </w:rPr>
            </w:pPr>
            <w:r w:rsidRPr="00567E95">
              <w:rPr>
                <w:sz w:val="20"/>
                <w:szCs w:val="20"/>
              </w:rPr>
              <w:t>M. Rizwan Jameel Qureshi</w:t>
            </w:r>
          </w:p>
          <w:p w:rsidR="00117998" w:rsidRPr="00567E95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2121-2126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283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Default="00117998" w:rsidP="006267EC">
            <w:pPr>
              <w:shd w:val="clear" w:color="auto" w:fill="FAFAFA"/>
              <w:rPr>
                <w:rFonts w:hint="eastAsia"/>
                <w:sz w:val="20"/>
              </w:rPr>
            </w:pPr>
            <w:r w:rsidRPr="00567E95">
              <w:rPr>
                <w:b/>
                <w:bCs/>
                <w:color w:val="2B2B2B"/>
                <w:sz w:val="20"/>
                <w:szCs w:val="20"/>
                <w:shd w:val="clear" w:color="auto" w:fill="FAFAFA"/>
              </w:rPr>
              <w:t>Analysis of the Research Capability of Young and Middle - Aged health innovative Talents in Henan province</w:t>
            </w:r>
          </w:p>
          <w:p w:rsidR="00117998" w:rsidRPr="00567E95" w:rsidRDefault="00117998" w:rsidP="006267EC">
            <w:pPr>
              <w:shd w:val="clear" w:color="auto" w:fill="FAFAFA"/>
              <w:rPr>
                <w:sz w:val="20"/>
              </w:rPr>
            </w:pPr>
            <w:r w:rsidRPr="00567E95">
              <w:rPr>
                <w:color w:val="2B2B2B"/>
                <w:sz w:val="20"/>
                <w:szCs w:val="20"/>
                <w:shd w:val="clear" w:color="auto" w:fill="FAFAFA"/>
              </w:rPr>
              <w:t>Wei Nie</w:t>
            </w:r>
            <w:r w:rsidRPr="0095085A">
              <w:rPr>
                <w:color w:val="2B2B2B"/>
                <w:sz w:val="20"/>
                <w:szCs w:val="20"/>
                <w:shd w:val="clear" w:color="auto" w:fill="FAFAFA"/>
              </w:rPr>
              <w:t>,</w:t>
            </w:r>
            <w:r w:rsidRPr="00567E95">
              <w:rPr>
                <w:color w:val="2B2B2B"/>
                <w:sz w:val="20"/>
                <w:szCs w:val="20"/>
                <w:shd w:val="clear" w:color="auto" w:fill="FAFAFA"/>
              </w:rPr>
              <w:t xml:space="preserve"> Huihui Wang</w:t>
            </w:r>
            <w:r w:rsidRPr="0095085A">
              <w:rPr>
                <w:color w:val="2B2B2B"/>
                <w:sz w:val="20"/>
                <w:szCs w:val="20"/>
                <w:shd w:val="clear" w:color="auto" w:fill="FAFAFA"/>
              </w:rPr>
              <w:t>,</w:t>
            </w:r>
            <w:r w:rsidRPr="00567E95">
              <w:rPr>
                <w:color w:val="2B2B2B"/>
                <w:sz w:val="20"/>
                <w:szCs w:val="20"/>
                <w:shd w:val="clear" w:color="auto" w:fill="FAFAFA"/>
              </w:rPr>
              <w:t xml:space="preserve"> Shanshan Yin</w:t>
            </w:r>
            <w:r w:rsidRPr="0095085A">
              <w:rPr>
                <w:color w:val="2B2B2B"/>
                <w:sz w:val="20"/>
                <w:szCs w:val="20"/>
                <w:shd w:val="clear" w:color="auto" w:fill="FAFAFA"/>
              </w:rPr>
              <w:t>,</w:t>
            </w:r>
            <w:r w:rsidRPr="00567E95">
              <w:rPr>
                <w:color w:val="2B2B2B"/>
                <w:sz w:val="20"/>
                <w:szCs w:val="20"/>
                <w:shd w:val="clear" w:color="auto" w:fill="FAFAFA"/>
              </w:rPr>
              <w:t xml:space="preserve"> Chenmei Li</w:t>
            </w:r>
            <w:r w:rsidRPr="0095085A">
              <w:rPr>
                <w:color w:val="2B2B2B"/>
                <w:sz w:val="20"/>
                <w:szCs w:val="20"/>
                <w:shd w:val="clear" w:color="auto" w:fill="FAFAFA"/>
              </w:rPr>
              <w:t>,</w:t>
            </w:r>
            <w:r w:rsidRPr="00567E95">
              <w:rPr>
                <w:color w:val="2B2B2B"/>
                <w:sz w:val="20"/>
                <w:szCs w:val="20"/>
                <w:shd w:val="clear" w:color="auto" w:fill="FAFAFA"/>
              </w:rPr>
              <w:t xml:space="preserve"> Shi Wang</w:t>
            </w:r>
          </w:p>
          <w:p w:rsidR="00117998" w:rsidRPr="00567E95" w:rsidRDefault="00117998" w:rsidP="006267EC">
            <w:pPr>
              <w:shd w:val="clear" w:color="auto" w:fill="FAFAFA"/>
              <w:rPr>
                <w:sz w:val="20"/>
              </w:rPr>
            </w:pP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color w:val="2B2B2B"/>
                <w:sz w:val="20"/>
                <w:szCs w:val="20"/>
                <w:shd w:val="clear" w:color="auto" w:fill="FAFAFA"/>
              </w:rPr>
            </w:pPr>
            <w:r w:rsidRPr="0095085A">
              <w:rPr>
                <w:b/>
                <w:color w:val="2B2B2B"/>
                <w:sz w:val="20"/>
                <w:szCs w:val="20"/>
                <w:shd w:val="clear" w:color="auto" w:fill="FAFAFA"/>
              </w:rPr>
              <w:t>2127-2130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284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Default="00117998" w:rsidP="006267EC">
            <w:pPr>
              <w:rPr>
                <w:rFonts w:hint="eastAsia"/>
                <w:sz w:val="20"/>
              </w:rPr>
            </w:pPr>
            <w:r w:rsidRPr="00567E95">
              <w:rPr>
                <w:b/>
                <w:bCs/>
                <w:color w:val="000000"/>
                <w:sz w:val="20"/>
                <w:szCs w:val="20"/>
              </w:rPr>
              <w:t>The role of HPV-18 E6 and E7 in a human basal cell carcinoma cell line</w:t>
            </w:r>
          </w:p>
          <w:p w:rsidR="00117998" w:rsidRPr="00567E95" w:rsidRDefault="00117998" w:rsidP="006267EC">
            <w:pPr>
              <w:rPr>
                <w:sz w:val="20"/>
              </w:rPr>
            </w:pPr>
            <w:r w:rsidRPr="00567E95">
              <w:rPr>
                <w:color w:val="000000"/>
                <w:sz w:val="20"/>
                <w:szCs w:val="20"/>
                <w:lang w:val="de-DE"/>
              </w:rPr>
              <w:t>Jen-Jung Cheng</w:t>
            </w:r>
            <w:r w:rsidRPr="0095085A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E95">
              <w:rPr>
                <w:color w:val="000000"/>
                <w:sz w:val="20"/>
                <w:szCs w:val="20"/>
                <w:lang w:val="de-DE"/>
              </w:rPr>
              <w:t>Gwo-Tarng Sheu</w:t>
            </w:r>
            <w:r w:rsidRPr="0095085A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E95">
              <w:rPr>
                <w:color w:val="000000"/>
                <w:sz w:val="20"/>
                <w:szCs w:val="20"/>
                <w:lang w:val="de-DE"/>
              </w:rPr>
              <w:t>Wen-Jun Wu</w:t>
            </w:r>
            <w:r w:rsidRPr="0095085A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E95">
              <w:rPr>
                <w:color w:val="000000"/>
                <w:sz w:val="20"/>
                <w:szCs w:val="20"/>
                <w:lang w:val="de-DE"/>
              </w:rPr>
              <w:t>Meng-Hsuan Lin</w:t>
            </w:r>
            <w:r w:rsidRPr="0095085A">
              <w:rPr>
                <w:color w:val="000000"/>
                <w:sz w:val="20"/>
                <w:szCs w:val="20"/>
              </w:rPr>
              <w:t>,</w:t>
            </w:r>
            <w:r w:rsidRPr="00567E95">
              <w:rPr>
                <w:color w:val="000000"/>
                <w:sz w:val="20"/>
                <w:szCs w:val="20"/>
                <w:lang w:val="de-DE"/>
              </w:rPr>
              <w:t xml:space="preserve"> Yu-Ping Hsiao</w:t>
            </w:r>
          </w:p>
          <w:p w:rsidR="00117998" w:rsidRPr="00567E95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285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Default="00117998" w:rsidP="006267EC">
            <w:pPr>
              <w:rPr>
                <w:rFonts w:hint="eastAsia"/>
                <w:sz w:val="20"/>
              </w:rPr>
            </w:pPr>
            <w:r w:rsidRPr="00567E95">
              <w:rPr>
                <w:b/>
                <w:bCs/>
                <w:sz w:val="20"/>
                <w:szCs w:val="20"/>
              </w:rPr>
              <w:t>A Comparative Study of Job Burnout, Job Involvement, Locus of Control and Job Satisfaction Among Banking Employees of Kingdom of Saudi Arabia</w:t>
            </w:r>
          </w:p>
          <w:p w:rsidR="00117998" w:rsidRPr="00567E95" w:rsidRDefault="00117998" w:rsidP="006267EC">
            <w:pPr>
              <w:rPr>
                <w:sz w:val="20"/>
              </w:rPr>
            </w:pPr>
            <w:r w:rsidRPr="00567E95">
              <w:rPr>
                <w:sz w:val="20"/>
                <w:szCs w:val="20"/>
                <w:lang w:val="it-IT"/>
              </w:rPr>
              <w:t>Nasser S. Al-Kahtaniand Zafrul Allam</w:t>
            </w:r>
          </w:p>
          <w:p w:rsidR="00117998" w:rsidRPr="00567E95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2135-2144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lastRenderedPageBreak/>
              <w:t>286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Default="00117998" w:rsidP="006267EC">
            <w:pPr>
              <w:rPr>
                <w:rFonts w:hint="eastAsia"/>
                <w:sz w:val="20"/>
              </w:rPr>
            </w:pPr>
            <w:r w:rsidRPr="00567E95">
              <w:rPr>
                <w:b/>
                <w:bCs/>
                <w:sz w:val="20"/>
              </w:rPr>
              <w:t>Analyses of the Housing EnvironmentProblems for the Elderly</w:t>
            </w:r>
          </w:p>
          <w:p w:rsidR="00117998" w:rsidRPr="00567E95" w:rsidRDefault="00117998" w:rsidP="006267EC">
            <w:pPr>
              <w:rPr>
                <w:sz w:val="20"/>
              </w:rPr>
            </w:pPr>
            <w:r w:rsidRPr="00567E95">
              <w:rPr>
                <w:sz w:val="20"/>
                <w:szCs w:val="20"/>
              </w:rPr>
              <w:t>S. M. A. Ba-Sabreen</w:t>
            </w:r>
          </w:p>
          <w:p w:rsidR="00117998" w:rsidRPr="00567E95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color w:val="2A2A2A"/>
                <w:sz w:val="20"/>
                <w:szCs w:val="20"/>
              </w:rPr>
            </w:pPr>
            <w:r w:rsidRPr="0095085A">
              <w:rPr>
                <w:b/>
                <w:color w:val="2A2A2A"/>
                <w:sz w:val="20"/>
                <w:szCs w:val="20"/>
              </w:rPr>
              <w:t>2145-2154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287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Default="00117998" w:rsidP="006267EC">
            <w:pPr>
              <w:rPr>
                <w:rFonts w:hint="eastAsia"/>
                <w:sz w:val="20"/>
              </w:rPr>
            </w:pPr>
            <w:r w:rsidRPr="00567E95">
              <w:rPr>
                <w:b/>
                <w:bCs/>
                <w:sz w:val="20"/>
                <w:szCs w:val="20"/>
              </w:rPr>
              <w:t>DRIS norms for evaluating the nutritional state of pea plants</w:t>
            </w:r>
          </w:p>
          <w:p w:rsidR="00117998" w:rsidRPr="00567E95" w:rsidRDefault="00117998" w:rsidP="006267EC">
            <w:pPr>
              <w:rPr>
                <w:sz w:val="20"/>
              </w:rPr>
            </w:pPr>
            <w:r w:rsidRPr="00567E95">
              <w:rPr>
                <w:sz w:val="20"/>
                <w:szCs w:val="20"/>
              </w:rPr>
              <w:t>Abd El-RheemKh. M. andYoussef, R. A</w:t>
            </w:r>
          </w:p>
          <w:p w:rsidR="00117998" w:rsidRPr="00567E95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2155-2158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288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Default="00117998" w:rsidP="006267EC">
            <w:pPr>
              <w:rPr>
                <w:rFonts w:hint="eastAsia"/>
                <w:sz w:val="20"/>
              </w:rPr>
            </w:pPr>
            <w:r w:rsidRPr="00567E95">
              <w:rPr>
                <w:b/>
                <w:bCs/>
                <w:sz w:val="20"/>
                <w:szCs w:val="20"/>
              </w:rPr>
              <w:t>Development and Validation of an HPLC Method for the Determination of Carbamazepine in Human Plasma</w:t>
            </w:r>
          </w:p>
          <w:p w:rsidR="00117998" w:rsidRPr="00567E95" w:rsidRDefault="00117998" w:rsidP="006267EC">
            <w:pPr>
              <w:rPr>
                <w:sz w:val="20"/>
              </w:rPr>
            </w:pPr>
            <w:r w:rsidRPr="00567E95">
              <w:rPr>
                <w:sz w:val="20"/>
                <w:szCs w:val="20"/>
              </w:rPr>
              <w:t>Essam Ezzeldin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Abdelaaty A. Shahat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  <w:r w:rsidRPr="00567E95">
              <w:rPr>
                <w:sz w:val="20"/>
                <w:szCs w:val="20"/>
              </w:rPr>
              <w:t>and Omer A. Basudan</w:t>
            </w:r>
          </w:p>
          <w:p w:rsidR="00117998" w:rsidRPr="00567E95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color w:val="2A2A2A"/>
                <w:sz w:val="20"/>
                <w:szCs w:val="20"/>
              </w:rPr>
            </w:pPr>
            <w:r w:rsidRPr="0095085A">
              <w:rPr>
                <w:b/>
                <w:color w:val="2A2A2A"/>
                <w:sz w:val="20"/>
                <w:szCs w:val="20"/>
              </w:rPr>
              <w:t>2159-2163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289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Default="00117998" w:rsidP="006267EC">
            <w:pPr>
              <w:rPr>
                <w:rFonts w:hint="eastAsia"/>
                <w:sz w:val="20"/>
              </w:rPr>
            </w:pPr>
            <w:r w:rsidRPr="00567E95">
              <w:rPr>
                <w:b/>
                <w:bCs/>
                <w:sz w:val="20"/>
                <w:szCs w:val="20"/>
              </w:rPr>
              <w:t>Antiviral Activity of 2-Phenoxy-[1,2,4]Triazolo[1,5-</w:t>
            </w:r>
            <w:r w:rsidRPr="00567E95">
              <w:rPr>
                <w:b/>
                <w:bCs/>
                <w:i/>
                <w:iCs/>
                <w:sz w:val="20"/>
                <w:szCs w:val="20"/>
              </w:rPr>
              <w:t>a</w:t>
            </w:r>
            <w:r w:rsidRPr="00567E95">
              <w:rPr>
                <w:b/>
                <w:bCs/>
                <w:sz w:val="20"/>
                <w:szCs w:val="20"/>
              </w:rPr>
              <w:t>]Quinazoline Derivatives</w:t>
            </w:r>
          </w:p>
          <w:p w:rsidR="00117998" w:rsidRPr="00567E95" w:rsidRDefault="00117998" w:rsidP="006267EC">
            <w:pPr>
              <w:rPr>
                <w:sz w:val="20"/>
              </w:rPr>
            </w:pPr>
            <w:r w:rsidRPr="00567E95">
              <w:rPr>
                <w:sz w:val="20"/>
                <w:szCs w:val="20"/>
              </w:rPr>
              <w:t>Rashad Al-Salahi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Ibrahim Al-Swaidan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Mohamed Al-Omar, Mohamed Marzouk</w:t>
            </w:r>
            <w:r>
              <w:rPr>
                <w:sz w:val="20"/>
                <w:szCs w:val="20"/>
              </w:rPr>
              <w:t xml:space="preserve"> </w:t>
            </w:r>
          </w:p>
          <w:p w:rsidR="00117998" w:rsidRPr="00567E95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color w:val="2A2A2A"/>
                <w:sz w:val="20"/>
                <w:szCs w:val="20"/>
              </w:rPr>
            </w:pPr>
            <w:r w:rsidRPr="0095085A">
              <w:rPr>
                <w:b/>
                <w:color w:val="2A2A2A"/>
                <w:sz w:val="20"/>
                <w:szCs w:val="20"/>
              </w:rPr>
              <w:t>2164-2169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290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Default="00117998" w:rsidP="006267EC">
            <w:pPr>
              <w:rPr>
                <w:rFonts w:hint="eastAsia"/>
                <w:sz w:val="20"/>
              </w:rPr>
            </w:pPr>
            <w:r w:rsidRPr="00567E95">
              <w:rPr>
                <w:b/>
                <w:bCs/>
                <w:sz w:val="20"/>
                <w:szCs w:val="20"/>
                <w:lang w:val="en-GB"/>
              </w:rPr>
              <w:t>Anti-breast Cancer of Some Novel Pyrrole and Pyrrolopyrimidine Derivatives Bearing A Biologically Active Sulfonamide Moiety</w:t>
            </w:r>
          </w:p>
          <w:p w:rsidR="00117998" w:rsidRPr="00567E95" w:rsidRDefault="00117998" w:rsidP="006267EC">
            <w:pPr>
              <w:rPr>
                <w:sz w:val="20"/>
              </w:rPr>
            </w:pPr>
            <w:r w:rsidRPr="00567E95">
              <w:rPr>
                <w:color w:val="000000"/>
                <w:sz w:val="20"/>
                <w:szCs w:val="20"/>
                <w:lang w:val="sv-SE"/>
              </w:rPr>
              <w:t>Mostafa M. Ghorab</w:t>
            </w:r>
            <w:r w:rsidRPr="0095085A">
              <w:rPr>
                <w:color w:val="000000"/>
                <w:sz w:val="20"/>
                <w:szCs w:val="20"/>
                <w:lang w:val="sv-SE"/>
              </w:rPr>
              <w:t>,</w:t>
            </w:r>
            <w:r w:rsidRPr="00567E95">
              <w:rPr>
                <w:color w:val="000000"/>
                <w:sz w:val="20"/>
                <w:szCs w:val="20"/>
                <w:lang w:val="sv-SE"/>
              </w:rPr>
              <w:t xml:space="preserve"> Mansour S. Alsaid</w:t>
            </w:r>
            <w:r w:rsidR="000105E1">
              <w:rPr>
                <w:color w:val="000000"/>
                <w:sz w:val="20"/>
                <w:szCs w:val="20"/>
                <w:vertAlign w:val="superscript"/>
                <w:lang w:val="sv-SE"/>
              </w:rPr>
              <w:t xml:space="preserve"> </w:t>
            </w:r>
            <w:r w:rsidRPr="00567E95">
              <w:rPr>
                <w:color w:val="000000"/>
                <w:sz w:val="20"/>
                <w:szCs w:val="20"/>
                <w:lang w:val="sv-SE"/>
              </w:rPr>
              <w:t>and Yassin M. Nissan</w:t>
            </w:r>
          </w:p>
          <w:p w:rsidR="00117998" w:rsidRPr="00567E95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2170-2183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291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Default="00117998" w:rsidP="006267EC">
            <w:pPr>
              <w:pageBreakBefore/>
              <w:rPr>
                <w:rFonts w:hint="eastAsia"/>
                <w:sz w:val="20"/>
              </w:rPr>
            </w:pPr>
            <w:r w:rsidRPr="00567E95">
              <w:rPr>
                <w:b/>
                <w:bCs/>
                <w:sz w:val="20"/>
                <w:szCs w:val="20"/>
              </w:rPr>
              <w:t>Novel Quinazoline Derivatives Bearing A Sulfonamide Moiety As Anticancer and Radiosensitizing Agents</w:t>
            </w:r>
          </w:p>
          <w:p w:rsidR="00117998" w:rsidRPr="00567E95" w:rsidRDefault="00117998" w:rsidP="006267EC">
            <w:pPr>
              <w:rPr>
                <w:sz w:val="20"/>
              </w:rPr>
            </w:pPr>
            <w:r w:rsidRPr="00567E95">
              <w:rPr>
                <w:sz w:val="20"/>
                <w:szCs w:val="20"/>
              </w:rPr>
              <w:t>Mostafa M. Ghorab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  <w:r w:rsidRPr="00567E95">
              <w:rPr>
                <w:sz w:val="20"/>
                <w:szCs w:val="20"/>
              </w:rPr>
              <w:t>; Fatma A. Ragab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  <w:r w:rsidRPr="00567E95">
              <w:rPr>
                <w:sz w:val="20"/>
                <w:szCs w:val="20"/>
              </w:rPr>
              <w:t>; Helmi I. Heiba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  <w:r w:rsidRPr="00567E95">
              <w:rPr>
                <w:sz w:val="20"/>
                <w:szCs w:val="20"/>
              </w:rPr>
              <w:t>and Ahmad A. Bayomi</w:t>
            </w:r>
          </w:p>
          <w:p w:rsidR="00117998" w:rsidRPr="00567E95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color w:val="2A2A2A"/>
                <w:sz w:val="20"/>
                <w:szCs w:val="20"/>
              </w:rPr>
            </w:pPr>
            <w:r w:rsidRPr="0095085A">
              <w:rPr>
                <w:b/>
                <w:color w:val="2A2A2A"/>
                <w:sz w:val="20"/>
                <w:szCs w:val="20"/>
              </w:rPr>
              <w:t>2184-2192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292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Default="00117998" w:rsidP="006267EC">
            <w:pPr>
              <w:rPr>
                <w:rFonts w:hint="eastAsia"/>
                <w:sz w:val="20"/>
              </w:rPr>
            </w:pPr>
            <w:r w:rsidRPr="00567E95">
              <w:rPr>
                <w:b/>
                <w:bCs/>
                <w:sz w:val="20"/>
                <w:szCs w:val="20"/>
              </w:rPr>
              <w:t>Antiviral activity and Chemical Constituent of</w:t>
            </w:r>
            <w:r w:rsidRPr="00567E95">
              <w:rPr>
                <w:b/>
                <w:bCs/>
                <w:i/>
                <w:iCs/>
                <w:sz w:val="20"/>
                <w:szCs w:val="20"/>
              </w:rPr>
              <w:t>Cressacretica</w:t>
            </w:r>
            <w:r w:rsidRPr="00567E95">
              <w:rPr>
                <w:b/>
                <w:bCs/>
                <w:sz w:val="20"/>
                <w:szCs w:val="20"/>
              </w:rPr>
              <w:t>L.</w:t>
            </w:r>
          </w:p>
          <w:p w:rsidR="00117998" w:rsidRPr="00567E95" w:rsidRDefault="00117998" w:rsidP="006267EC">
            <w:pPr>
              <w:rPr>
                <w:sz w:val="20"/>
              </w:rPr>
            </w:pPr>
            <w:r w:rsidRPr="00567E95">
              <w:rPr>
                <w:sz w:val="20"/>
                <w:szCs w:val="20"/>
              </w:rPr>
              <w:t>Abdelaaty A. Shahat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Mansour S. Alsaid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Rasmeia A. Hassan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  <w:r w:rsidRPr="00567E95">
              <w:rPr>
                <w:sz w:val="20"/>
                <w:szCs w:val="20"/>
              </w:rPr>
              <w:t>and EssamEzzeldin</w:t>
            </w:r>
          </w:p>
          <w:p w:rsidR="00117998" w:rsidRPr="00567E95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2193-2196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293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Default="00117998" w:rsidP="006267EC">
            <w:pPr>
              <w:rPr>
                <w:rFonts w:hint="eastAsia"/>
                <w:sz w:val="20"/>
              </w:rPr>
            </w:pPr>
            <w:bookmarkStart w:id="26" w:name="OLE_LINK65"/>
            <w:r w:rsidRPr="00567E95">
              <w:rPr>
                <w:b/>
                <w:bCs/>
                <w:color w:val="000000"/>
                <w:sz w:val="20"/>
                <w:szCs w:val="20"/>
              </w:rPr>
              <w:t>The serum levels and clinical significance of TNF-, IL-4, IL-5, TGF and IFN- in patients with acute optic neuritis</w:t>
            </w:r>
            <w:bookmarkEnd w:id="26"/>
          </w:p>
          <w:p w:rsidR="00117998" w:rsidRPr="00567E95" w:rsidRDefault="00117998" w:rsidP="006267EC">
            <w:pPr>
              <w:rPr>
                <w:sz w:val="20"/>
              </w:rPr>
            </w:pPr>
            <w:bookmarkStart w:id="27" w:name="OLE_LINK66"/>
            <w:r w:rsidRPr="00567E95">
              <w:rPr>
                <w:color w:val="000000"/>
                <w:sz w:val="20"/>
                <w:szCs w:val="20"/>
              </w:rPr>
              <w:t>Gong Y</w:t>
            </w:r>
            <w:bookmarkEnd w:id="27"/>
            <w:r w:rsidRPr="0095085A">
              <w:rPr>
                <w:color w:val="000000"/>
                <w:sz w:val="20"/>
                <w:szCs w:val="20"/>
              </w:rPr>
              <w:t>,</w:t>
            </w:r>
            <w:r w:rsidRPr="00567E95">
              <w:rPr>
                <w:color w:val="000000"/>
                <w:sz w:val="20"/>
                <w:szCs w:val="20"/>
              </w:rPr>
              <w:t xml:space="preserve"> Li HY</w:t>
            </w:r>
            <w:r w:rsidRPr="0095085A">
              <w:rPr>
                <w:color w:val="000000"/>
                <w:sz w:val="20"/>
                <w:szCs w:val="20"/>
              </w:rPr>
              <w:t>,</w:t>
            </w:r>
            <w:r w:rsidRPr="00567E95">
              <w:rPr>
                <w:color w:val="000000"/>
                <w:sz w:val="20"/>
                <w:szCs w:val="20"/>
              </w:rPr>
              <w:t xml:space="preserve"> Qiu HY</w:t>
            </w:r>
            <w:r w:rsidRPr="0095085A">
              <w:rPr>
                <w:color w:val="000000"/>
                <w:sz w:val="20"/>
                <w:szCs w:val="20"/>
              </w:rPr>
              <w:t>,</w:t>
            </w:r>
            <w:r w:rsidRPr="00567E95">
              <w:rPr>
                <w:color w:val="000000"/>
                <w:sz w:val="20"/>
                <w:szCs w:val="20"/>
              </w:rPr>
              <w:t xml:space="preserve"> Qian HY</w:t>
            </w:r>
            <w:r w:rsidRPr="0095085A">
              <w:rPr>
                <w:color w:val="000000"/>
                <w:sz w:val="20"/>
                <w:szCs w:val="20"/>
              </w:rPr>
              <w:t>,</w:t>
            </w:r>
            <w:r w:rsidRPr="00567E95">
              <w:rPr>
                <w:color w:val="000000"/>
                <w:sz w:val="20"/>
                <w:szCs w:val="20"/>
              </w:rPr>
              <w:t xml:space="preserve"> Chen X</w:t>
            </w:r>
            <w:r w:rsidRPr="0095085A">
              <w:rPr>
                <w:color w:val="000000"/>
                <w:sz w:val="20"/>
                <w:szCs w:val="20"/>
              </w:rPr>
              <w:t>,</w:t>
            </w:r>
            <w:r w:rsidRPr="00567E95">
              <w:rPr>
                <w:color w:val="000000"/>
                <w:sz w:val="20"/>
                <w:szCs w:val="20"/>
              </w:rPr>
              <w:t xml:space="preserve"> Hou BK</w:t>
            </w:r>
            <w:r w:rsidRPr="0095085A">
              <w:rPr>
                <w:color w:val="000000"/>
                <w:sz w:val="20"/>
                <w:szCs w:val="20"/>
              </w:rPr>
              <w:t>,</w:t>
            </w:r>
            <w:r w:rsidRPr="00567E95">
              <w:rPr>
                <w:color w:val="000000"/>
                <w:sz w:val="20"/>
                <w:szCs w:val="20"/>
              </w:rPr>
              <w:t xml:space="preserve"> Jin X</w:t>
            </w:r>
            <w:r w:rsidRPr="0095085A">
              <w:rPr>
                <w:color w:val="000000"/>
                <w:sz w:val="20"/>
                <w:szCs w:val="20"/>
              </w:rPr>
              <w:t>,</w:t>
            </w:r>
            <w:r w:rsidRPr="00567E95">
              <w:rPr>
                <w:color w:val="000000"/>
                <w:sz w:val="20"/>
                <w:szCs w:val="20"/>
              </w:rPr>
              <w:t xml:space="preserve"> Tian L</w:t>
            </w:r>
            <w:r w:rsidRPr="0095085A">
              <w:rPr>
                <w:color w:val="000000"/>
                <w:sz w:val="20"/>
                <w:szCs w:val="20"/>
              </w:rPr>
              <w:t>,</w:t>
            </w:r>
            <w:r w:rsidRPr="00567E95">
              <w:rPr>
                <w:color w:val="000000"/>
                <w:sz w:val="20"/>
                <w:szCs w:val="20"/>
              </w:rPr>
              <w:t xml:space="preserve"> Wei SH</w:t>
            </w:r>
          </w:p>
          <w:p w:rsidR="00117998" w:rsidRPr="00567E95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2197-2200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294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Default="00117998" w:rsidP="006267EC">
            <w:pPr>
              <w:rPr>
                <w:rFonts w:hint="eastAsia"/>
                <w:sz w:val="20"/>
              </w:rPr>
            </w:pPr>
            <w:r w:rsidRPr="00567E95">
              <w:rPr>
                <w:b/>
                <w:bCs/>
                <w:sz w:val="20"/>
                <w:szCs w:val="20"/>
              </w:rPr>
              <w:t>Osseointegration Assessment Of Nano Laser-Engraved Implant Surface Treatment Versus Porous Implant Prepared By Laser Sintering Of Titanium Powder</w:t>
            </w:r>
          </w:p>
          <w:p w:rsidR="00117998" w:rsidRPr="00567E95" w:rsidRDefault="00117998" w:rsidP="006267EC">
            <w:pPr>
              <w:rPr>
                <w:sz w:val="20"/>
              </w:rPr>
            </w:pPr>
            <w:r w:rsidRPr="00567E95">
              <w:rPr>
                <w:sz w:val="20"/>
                <w:szCs w:val="20"/>
              </w:rPr>
              <w:t>Amr Elkarargy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Mostafa Omran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Alaa abdelhamid</w:t>
            </w:r>
            <w:r w:rsidRPr="0095085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567E95">
              <w:rPr>
                <w:sz w:val="20"/>
                <w:szCs w:val="20"/>
              </w:rPr>
              <w:t>Mahmoud Sallom</w:t>
            </w:r>
          </w:p>
          <w:p w:rsidR="00117998" w:rsidRPr="00567E95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2201-2211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295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Default="00117998" w:rsidP="006267EC">
            <w:pPr>
              <w:rPr>
                <w:rFonts w:hint="eastAsia"/>
                <w:sz w:val="20"/>
              </w:rPr>
            </w:pPr>
            <w:r w:rsidRPr="00567E95">
              <w:rPr>
                <w:b/>
                <w:bCs/>
                <w:sz w:val="20"/>
                <w:szCs w:val="20"/>
              </w:rPr>
              <w:t>A Meta-analysis of therapy of small cell lung cancer with interferon</w:t>
            </w:r>
          </w:p>
          <w:p w:rsidR="00117998" w:rsidRPr="00567E95" w:rsidRDefault="00117998" w:rsidP="006267EC">
            <w:pPr>
              <w:rPr>
                <w:sz w:val="20"/>
              </w:rPr>
            </w:pPr>
            <w:r w:rsidRPr="00567E95">
              <w:rPr>
                <w:sz w:val="20"/>
                <w:szCs w:val="20"/>
              </w:rPr>
              <w:t>Mingyu Shang</w:t>
            </w:r>
            <w:r w:rsidRPr="0095085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567E95">
              <w:rPr>
                <w:color w:val="000000"/>
                <w:sz w:val="20"/>
                <w:szCs w:val="20"/>
                <w:shd w:val="clear" w:color="auto" w:fill="FFFFFF"/>
              </w:rPr>
              <w:t>Zhichun Xiao</w:t>
            </w:r>
          </w:p>
          <w:p w:rsidR="00117998" w:rsidRPr="00567E95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5085A">
              <w:rPr>
                <w:b/>
                <w:color w:val="000000"/>
                <w:sz w:val="20"/>
                <w:szCs w:val="20"/>
              </w:rPr>
              <w:t>2212-2216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296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ED7F91" w:rsidRDefault="00117998" w:rsidP="006267EC">
            <w:pPr>
              <w:rPr>
                <w:rFonts w:hint="eastAsia"/>
                <w:b/>
                <w:bCs/>
                <w:sz w:val="20"/>
                <w:szCs w:val="26"/>
              </w:rPr>
            </w:pPr>
            <w:r w:rsidRPr="00ED7F91">
              <w:rPr>
                <w:b/>
                <w:bCs/>
                <w:sz w:val="20"/>
                <w:szCs w:val="20"/>
              </w:rPr>
              <w:t>Production of L-lactic Acid from</w:t>
            </w:r>
            <w:r w:rsidRPr="00ED7F91">
              <w:rPr>
                <w:b/>
                <w:bCs/>
                <w:i/>
                <w:iCs/>
                <w:sz w:val="20"/>
                <w:szCs w:val="20"/>
              </w:rPr>
              <w:t>Escherichia coli</w:t>
            </w:r>
            <w:r w:rsidRPr="00ED7F91">
              <w:rPr>
                <w:b/>
                <w:bCs/>
                <w:sz w:val="20"/>
                <w:szCs w:val="20"/>
              </w:rPr>
              <w:t>Harboring Recombinant Plasmid with</w:t>
            </w:r>
            <w:r w:rsidRPr="00ED7F91">
              <w:rPr>
                <w:b/>
                <w:bCs/>
                <w:i/>
                <w:iCs/>
                <w:sz w:val="20"/>
                <w:szCs w:val="20"/>
              </w:rPr>
              <w:t>Rhizopus oryzae ldhA</w:t>
            </w:r>
            <w:r w:rsidRPr="00ED7F91">
              <w:rPr>
                <w:b/>
                <w:bCs/>
                <w:sz w:val="20"/>
                <w:szCs w:val="20"/>
              </w:rPr>
              <w:t>Gene</w:t>
            </w:r>
          </w:p>
          <w:p w:rsidR="00117998" w:rsidRPr="00567E95" w:rsidRDefault="00117998" w:rsidP="006267EC">
            <w:pPr>
              <w:rPr>
                <w:sz w:val="20"/>
              </w:rPr>
            </w:pPr>
            <w:r w:rsidRPr="00567E95">
              <w:rPr>
                <w:sz w:val="20"/>
                <w:szCs w:val="20"/>
              </w:rPr>
              <w:t>Ruethairat Boonsombat</w:t>
            </w:r>
          </w:p>
          <w:p w:rsidR="00117998" w:rsidRPr="00567E95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2217-2221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297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Default="00117998" w:rsidP="006267EC">
            <w:pPr>
              <w:rPr>
                <w:rFonts w:hint="eastAsia"/>
                <w:sz w:val="20"/>
              </w:rPr>
            </w:pPr>
            <w:r w:rsidRPr="00567E95">
              <w:rPr>
                <w:b/>
                <w:bCs/>
                <w:i/>
                <w:iCs/>
                <w:sz w:val="20"/>
                <w:szCs w:val="20"/>
              </w:rPr>
              <w:t>In-vitro</w:t>
            </w:r>
            <w:r w:rsidRPr="00567E95">
              <w:rPr>
                <w:b/>
                <w:bCs/>
                <w:sz w:val="20"/>
                <w:szCs w:val="20"/>
              </w:rPr>
              <w:t>efficacy of some fungicides, bioagents and culture filtrates of selected saprophytic fungi against</w:t>
            </w:r>
            <w:r w:rsidRPr="00567E95">
              <w:rPr>
                <w:b/>
                <w:bCs/>
                <w:i/>
                <w:iCs/>
                <w:sz w:val="20"/>
                <w:szCs w:val="20"/>
              </w:rPr>
              <w:t>Sclerotium rolfsii</w:t>
            </w:r>
          </w:p>
          <w:p w:rsidR="00117998" w:rsidRPr="00567E95" w:rsidRDefault="00117998" w:rsidP="006267EC">
            <w:pPr>
              <w:rPr>
                <w:sz w:val="20"/>
              </w:rPr>
            </w:pPr>
            <w:r w:rsidRPr="00567E95">
              <w:rPr>
                <w:sz w:val="20"/>
                <w:szCs w:val="20"/>
              </w:rPr>
              <w:t>Lubna S. Nawar</w:t>
            </w:r>
          </w:p>
          <w:p w:rsidR="00117998" w:rsidRPr="00567E95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2222-2228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298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Default="00117998" w:rsidP="006267EC">
            <w:pPr>
              <w:rPr>
                <w:rFonts w:hint="eastAsia"/>
                <w:sz w:val="20"/>
              </w:rPr>
            </w:pPr>
            <w:r w:rsidRPr="00567E95">
              <w:rPr>
                <w:b/>
                <w:bCs/>
                <w:sz w:val="20"/>
                <w:szCs w:val="20"/>
              </w:rPr>
              <w:t>Awareness of Corporate Social Responsibility in an Emerging Economy</w:t>
            </w:r>
          </w:p>
          <w:p w:rsidR="00117998" w:rsidRPr="00567E95" w:rsidRDefault="00117998" w:rsidP="006267EC">
            <w:pPr>
              <w:rPr>
                <w:sz w:val="20"/>
              </w:rPr>
            </w:pPr>
            <w:r w:rsidRPr="00567E95">
              <w:rPr>
                <w:sz w:val="20"/>
                <w:szCs w:val="20"/>
              </w:rPr>
              <w:t>Muhammad Adnan Khurshid, Abdulrahman Al-Aali, Ahmed Ali Soliman, Omair Mujahid Malik, Tanvir Farooq Khan</w:t>
            </w:r>
          </w:p>
          <w:p w:rsidR="00117998" w:rsidRPr="00567E95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5085A">
              <w:rPr>
                <w:b/>
                <w:color w:val="000000"/>
                <w:sz w:val="20"/>
                <w:szCs w:val="20"/>
              </w:rPr>
              <w:t>2229-2240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299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ED7F91" w:rsidRDefault="00117998" w:rsidP="006267EC">
            <w:pPr>
              <w:rPr>
                <w:rFonts w:hint="eastAsia"/>
                <w:b/>
                <w:bCs/>
                <w:sz w:val="20"/>
                <w:szCs w:val="26"/>
              </w:rPr>
            </w:pPr>
            <w:r w:rsidRPr="00ED7F91">
              <w:rPr>
                <w:b/>
                <w:bCs/>
                <w:color w:val="000000"/>
                <w:sz w:val="20"/>
                <w:szCs w:val="20"/>
                <w:lang w:val="en-GB"/>
              </w:rPr>
              <w:t>Comparative Study of the Power Consumption on the Production of Xanthan Using the Traditional Industrial Stirred Tank Reactor and a Novel Oscillatory Baffled Reactor</w:t>
            </w:r>
          </w:p>
          <w:p w:rsidR="00117998" w:rsidRPr="00567E95" w:rsidRDefault="00117998" w:rsidP="006267EC">
            <w:pPr>
              <w:rPr>
                <w:sz w:val="20"/>
              </w:rPr>
            </w:pPr>
            <w:r w:rsidRPr="00567E95">
              <w:rPr>
                <w:color w:val="000000"/>
                <w:sz w:val="20"/>
                <w:szCs w:val="20"/>
                <w:lang w:val="en-GB"/>
              </w:rPr>
              <w:t>Ebtihaj Jambi, Xiong-Wei Ni, Brian McNeil, Amal Basaleh and Linda Harvey</w:t>
            </w:r>
          </w:p>
          <w:p w:rsidR="00117998" w:rsidRPr="00567E95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2241-2249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lastRenderedPageBreak/>
              <w:t>300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Default="00117998" w:rsidP="006267EC">
            <w:pPr>
              <w:ind w:right="4"/>
              <w:rPr>
                <w:rFonts w:hint="eastAsia"/>
                <w:sz w:val="20"/>
              </w:rPr>
            </w:pPr>
            <w:r w:rsidRPr="00567E95">
              <w:rPr>
                <w:b/>
                <w:bCs/>
                <w:sz w:val="20"/>
                <w:szCs w:val="20"/>
              </w:rPr>
              <w:t>Prevalence of Anticitrullinated Cyclic Peptide in Systemic Lupus Erythematosus: Relation with Clinical and Laboratory Parameters.</w:t>
            </w:r>
          </w:p>
          <w:p w:rsidR="00117998" w:rsidRPr="00567E95" w:rsidRDefault="00117998" w:rsidP="006267EC">
            <w:pPr>
              <w:rPr>
                <w:sz w:val="20"/>
              </w:rPr>
            </w:pPr>
            <w:r w:rsidRPr="00567E95">
              <w:rPr>
                <w:sz w:val="20"/>
                <w:szCs w:val="20"/>
              </w:rPr>
              <w:t>Reem A. Habeeb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Sameh A. Mobasher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Nouran M. Abaza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Reem ElMallah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  <w:r w:rsidRPr="00567E95">
              <w:rPr>
                <w:sz w:val="20"/>
                <w:szCs w:val="20"/>
              </w:rPr>
              <w:t>and Dina A. Khattab</w:t>
            </w:r>
          </w:p>
          <w:p w:rsidR="00117998" w:rsidRPr="00567E95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2250-2255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301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Default="00117998" w:rsidP="006267EC">
            <w:pPr>
              <w:rPr>
                <w:rFonts w:hint="eastAsia"/>
                <w:sz w:val="20"/>
              </w:rPr>
            </w:pPr>
            <w:r w:rsidRPr="00567E95">
              <w:rPr>
                <w:b/>
                <w:bCs/>
                <w:sz w:val="20"/>
                <w:szCs w:val="20"/>
              </w:rPr>
              <w:t>Studies on risk Factors of Breast Cancer as to be controller in Saudi Women</w:t>
            </w:r>
          </w:p>
          <w:p w:rsidR="00117998" w:rsidRPr="00567E95" w:rsidRDefault="00117998" w:rsidP="006267EC">
            <w:pPr>
              <w:rPr>
                <w:sz w:val="20"/>
              </w:rPr>
            </w:pPr>
            <w:r w:rsidRPr="00567E95">
              <w:rPr>
                <w:sz w:val="20"/>
                <w:szCs w:val="20"/>
                <w:lang w:val="en-GB"/>
              </w:rPr>
              <w:t>Sahira Ahmed Lary</w:t>
            </w:r>
          </w:p>
          <w:p w:rsidR="00117998" w:rsidRPr="00567E95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5085A">
              <w:rPr>
                <w:b/>
                <w:color w:val="000000"/>
                <w:sz w:val="20"/>
                <w:szCs w:val="20"/>
              </w:rPr>
              <w:t>2256-2262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302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Default="00117998" w:rsidP="006267EC">
            <w:pPr>
              <w:ind w:right="-15"/>
              <w:rPr>
                <w:rFonts w:hint="eastAsia"/>
                <w:sz w:val="20"/>
              </w:rPr>
            </w:pPr>
            <w:r w:rsidRPr="00567E95">
              <w:rPr>
                <w:b/>
                <w:bCs/>
                <w:sz w:val="20"/>
                <w:szCs w:val="20"/>
              </w:rPr>
              <w:t>Global stability of a viral dynamics model with multi-target cells and nonlinear incidence rate</w:t>
            </w:r>
          </w:p>
          <w:p w:rsidR="00117998" w:rsidRPr="00567E95" w:rsidRDefault="00117998" w:rsidP="006267EC">
            <w:pPr>
              <w:keepNext/>
              <w:outlineLvl w:val="1"/>
              <w:rPr>
                <w:b/>
                <w:bCs/>
                <w:i/>
                <w:iCs/>
                <w:sz w:val="20"/>
                <w:szCs w:val="28"/>
              </w:rPr>
            </w:pPr>
            <w:r w:rsidRPr="00567E95">
              <w:rPr>
                <w:sz w:val="20"/>
                <w:szCs w:val="20"/>
              </w:rPr>
              <w:t>A. M. Elaiw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  <w:r w:rsidRPr="00567E95">
              <w:rPr>
                <w:sz w:val="20"/>
                <w:szCs w:val="20"/>
              </w:rPr>
              <w:t>and M. A. Alghamdi</w:t>
            </w:r>
          </w:p>
          <w:p w:rsidR="00117998" w:rsidRPr="00567E95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2263-2267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303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Default="00117998" w:rsidP="006267EC">
            <w:pPr>
              <w:ind w:right="-180"/>
              <w:rPr>
                <w:rFonts w:hint="eastAsia"/>
                <w:sz w:val="20"/>
              </w:rPr>
            </w:pPr>
            <w:r w:rsidRPr="00567E95">
              <w:rPr>
                <w:b/>
                <w:bCs/>
                <w:sz w:val="20"/>
                <w:szCs w:val="20"/>
              </w:rPr>
              <w:t>Barriers For Mammography Among Non-Adherent Women In Jordan: A National Survey</w:t>
            </w:r>
          </w:p>
          <w:p w:rsidR="00117998" w:rsidRPr="00567E95" w:rsidRDefault="00117998" w:rsidP="006267EC">
            <w:pPr>
              <w:ind w:right="-180"/>
              <w:rPr>
                <w:sz w:val="20"/>
              </w:rPr>
            </w:pPr>
            <w:r w:rsidRPr="00567E95">
              <w:rPr>
                <w:sz w:val="20"/>
                <w:szCs w:val="20"/>
              </w:rPr>
              <w:t>Areej Othman RN, PhD,</w:t>
            </w:r>
            <w:r w:rsidR="000105E1">
              <w:rPr>
                <w:sz w:val="20"/>
                <w:szCs w:val="20"/>
                <w:vertAlign w:val="superscript"/>
                <w:lang w:val="da-DK"/>
              </w:rPr>
              <w:t xml:space="preserve"> </w:t>
            </w:r>
            <w:r w:rsidRPr="00567E95">
              <w:rPr>
                <w:sz w:val="20"/>
                <w:szCs w:val="20"/>
                <w:lang w:val="da-DK"/>
              </w:rPr>
              <w:t>Mamoun Ahram</w:t>
            </w:r>
            <w:r w:rsidRPr="00567E95">
              <w:rPr>
                <w:sz w:val="20"/>
                <w:szCs w:val="20"/>
              </w:rPr>
              <w:t>,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  <w:r w:rsidRPr="00567E95">
              <w:rPr>
                <w:sz w:val="20"/>
                <w:szCs w:val="20"/>
              </w:rPr>
              <w:t>RanaF. Obeidat,</w:t>
            </w:r>
            <w:r>
              <w:rPr>
                <w:sz w:val="20"/>
                <w:szCs w:val="20"/>
              </w:rPr>
              <w:t xml:space="preserve"> </w:t>
            </w:r>
            <w:r w:rsidRPr="00567E95">
              <w:rPr>
                <w:sz w:val="20"/>
                <w:szCs w:val="20"/>
              </w:rPr>
              <w:t>PhD, CNS, RN,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  <w:r w:rsidRPr="00567E95">
              <w:rPr>
                <w:sz w:val="20"/>
                <w:szCs w:val="20"/>
              </w:rPr>
              <w:t>Noor Obeidat,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  <w:r w:rsidRPr="00567E95">
              <w:rPr>
                <w:sz w:val="20"/>
                <w:szCs w:val="20"/>
              </w:rPr>
              <w:t>Mohammed Rasoul Al-Tarawneh</w:t>
            </w:r>
          </w:p>
          <w:p w:rsidR="00117998" w:rsidRPr="00567E95" w:rsidRDefault="00117998" w:rsidP="006267EC">
            <w:pPr>
              <w:ind w:right="-180"/>
              <w:rPr>
                <w:sz w:val="20"/>
              </w:rPr>
            </w:pP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5085A">
              <w:rPr>
                <w:b/>
                <w:color w:val="000000"/>
                <w:sz w:val="20"/>
                <w:szCs w:val="20"/>
              </w:rPr>
              <w:t>2268-2274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304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Default="00117998" w:rsidP="006267EC">
            <w:pPr>
              <w:rPr>
                <w:rFonts w:hint="eastAsia"/>
                <w:sz w:val="20"/>
              </w:rPr>
            </w:pPr>
            <w:r w:rsidRPr="00567E95">
              <w:rPr>
                <w:b/>
                <w:bCs/>
                <w:sz w:val="20"/>
                <w:szCs w:val="20"/>
              </w:rPr>
              <w:t>Improvement of Biological Control Activity in</w:t>
            </w:r>
            <w:r w:rsidRPr="00567E95">
              <w:rPr>
                <w:b/>
                <w:bCs/>
                <w:i/>
                <w:iCs/>
                <w:sz w:val="20"/>
                <w:szCs w:val="20"/>
              </w:rPr>
              <w:t>Trichoderma</w:t>
            </w:r>
            <w:r w:rsidRPr="00567E95">
              <w:rPr>
                <w:b/>
                <w:bCs/>
                <w:sz w:val="20"/>
                <w:szCs w:val="20"/>
              </w:rPr>
              <w:t>Against Some Grapevine Pathogens Using Protoplast Fusion</w:t>
            </w:r>
          </w:p>
          <w:p w:rsidR="00117998" w:rsidRPr="00567E95" w:rsidRDefault="00117998" w:rsidP="006267EC">
            <w:pPr>
              <w:shd w:val="clear" w:color="auto" w:fill="FFFFFF"/>
              <w:rPr>
                <w:sz w:val="20"/>
              </w:rPr>
            </w:pPr>
            <w:r w:rsidRPr="00567E95">
              <w:rPr>
                <w:color w:val="000000"/>
                <w:sz w:val="20"/>
                <w:szCs w:val="20"/>
              </w:rPr>
              <w:t>Mohamed M. Hassan</w:t>
            </w:r>
            <w:r>
              <w:rPr>
                <w:color w:val="000000"/>
                <w:sz w:val="20"/>
                <w:szCs w:val="20"/>
              </w:rPr>
              <w:t>,</w:t>
            </w:r>
            <w:r w:rsidRPr="00567E95">
              <w:rPr>
                <w:color w:val="000000"/>
                <w:sz w:val="20"/>
                <w:szCs w:val="20"/>
              </w:rPr>
              <w:t xml:space="preserve"> Mohamed A. Al-Awady</w:t>
            </w:r>
            <w:r w:rsidR="000105E1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567E95">
              <w:rPr>
                <w:color w:val="000000"/>
                <w:sz w:val="20"/>
                <w:szCs w:val="20"/>
              </w:rPr>
              <w:t>and Adel E. El-Tarras</w:t>
            </w:r>
          </w:p>
          <w:p w:rsidR="00117998" w:rsidRPr="00567E95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2275-2283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305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Default="00117998" w:rsidP="006267EC">
            <w:pPr>
              <w:ind w:right="187"/>
              <w:rPr>
                <w:rFonts w:hint="eastAsia"/>
                <w:sz w:val="20"/>
              </w:rPr>
            </w:pPr>
            <w:r w:rsidRPr="00567E95">
              <w:rPr>
                <w:b/>
                <w:bCs/>
                <w:sz w:val="20"/>
                <w:szCs w:val="20"/>
              </w:rPr>
              <w:t>An Empirical Study of Antecedents and Outcomes of Knowledge Sharing Capability in Jordanian Telecommunication Firms: A Structural Equation Modeling Approach</w:t>
            </w:r>
          </w:p>
          <w:p w:rsidR="00117998" w:rsidRPr="00567E95" w:rsidRDefault="00117998" w:rsidP="006267EC">
            <w:pPr>
              <w:rPr>
                <w:sz w:val="20"/>
              </w:rPr>
            </w:pPr>
            <w:r w:rsidRPr="00567E95">
              <w:rPr>
                <w:sz w:val="20"/>
                <w:szCs w:val="20"/>
              </w:rPr>
              <w:t>Ra'ed (Mohd Taisir) Masa'deh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Alaa Hamdi Gharibeh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Mahmoud Mohammad Maqableh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Huda Karajeh</w:t>
            </w:r>
          </w:p>
          <w:p w:rsidR="00117998" w:rsidRPr="00567E95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2284-2296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306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ED7F91" w:rsidRDefault="00117998" w:rsidP="006267EC">
            <w:pPr>
              <w:shd w:val="clear" w:color="auto" w:fill="FFFFFF"/>
              <w:rPr>
                <w:rFonts w:hint="eastAsia"/>
                <w:b/>
                <w:bCs/>
                <w:sz w:val="20"/>
                <w:szCs w:val="26"/>
              </w:rPr>
            </w:pPr>
            <w:r w:rsidRPr="00ED7F91">
              <w:rPr>
                <w:b/>
                <w:bCs/>
                <w:sz w:val="20"/>
                <w:szCs w:val="20"/>
              </w:rPr>
              <w:t>Effect of Ozone on the Quality of Two Legume Crops (Vicia faba, and Pisum sativum) around Riyadh City</w:t>
            </w:r>
          </w:p>
          <w:p w:rsidR="00117998" w:rsidRPr="00567E95" w:rsidRDefault="00117998" w:rsidP="006267EC">
            <w:pPr>
              <w:shd w:val="clear" w:color="auto" w:fill="FFFFFF"/>
              <w:rPr>
                <w:sz w:val="20"/>
              </w:rPr>
            </w:pPr>
            <w:r w:rsidRPr="00567E95">
              <w:rPr>
                <w:sz w:val="20"/>
                <w:szCs w:val="20"/>
                <w:lang w:val="en-GB"/>
              </w:rPr>
              <w:t>Ibrahem A.A Almohisen</w:t>
            </w:r>
            <w:r w:rsidR="000105E1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567E95">
              <w:rPr>
                <w:sz w:val="20"/>
                <w:szCs w:val="20"/>
                <w:lang w:val="en-GB"/>
              </w:rPr>
              <w:t>and Mohammed Nasser Alyemeni</w:t>
            </w:r>
          </w:p>
          <w:p w:rsidR="00117998" w:rsidRPr="00567E95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5085A">
              <w:rPr>
                <w:b/>
                <w:color w:val="000000"/>
                <w:sz w:val="20"/>
                <w:szCs w:val="20"/>
              </w:rPr>
              <w:t>2297-2302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307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Default="00117998" w:rsidP="006267EC">
            <w:pPr>
              <w:rPr>
                <w:rFonts w:hint="eastAsia"/>
                <w:sz w:val="20"/>
              </w:rPr>
            </w:pPr>
            <w:r w:rsidRPr="00567E95">
              <w:rPr>
                <w:b/>
                <w:bCs/>
                <w:sz w:val="20"/>
                <w:szCs w:val="20"/>
              </w:rPr>
              <w:t>ArthralgiaamongBreast Cancer PatientsReceiving AdjuvantAromatase Inhibitors</w:t>
            </w:r>
          </w:p>
          <w:p w:rsidR="00117998" w:rsidRPr="00567E95" w:rsidRDefault="00117998" w:rsidP="006267EC">
            <w:pPr>
              <w:rPr>
                <w:sz w:val="20"/>
              </w:rPr>
            </w:pPr>
            <w:r w:rsidRPr="00567E95">
              <w:rPr>
                <w:sz w:val="20"/>
                <w:szCs w:val="20"/>
              </w:rPr>
              <w:t>Alaa Fayed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  <w:r w:rsidRPr="00567E95">
              <w:rPr>
                <w:sz w:val="20"/>
                <w:szCs w:val="20"/>
              </w:rPr>
              <w:t>;Mostafa M. Toom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  <w:r w:rsidRPr="00567E95">
              <w:rPr>
                <w:sz w:val="20"/>
                <w:szCs w:val="20"/>
              </w:rPr>
              <w:t>; Ahmad Alattar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  <w:r w:rsidRPr="00567E95">
              <w:rPr>
                <w:sz w:val="20"/>
                <w:szCs w:val="20"/>
              </w:rPr>
              <w:t>;Abd Almotaleb Mohamad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  <w:r w:rsidRPr="00567E95">
              <w:rPr>
                <w:sz w:val="20"/>
                <w:szCs w:val="20"/>
              </w:rPr>
              <w:t>;Khaled A. Mansour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  <w:r w:rsidRPr="00567E95">
              <w:rPr>
                <w:sz w:val="20"/>
                <w:szCs w:val="20"/>
              </w:rPr>
              <w:t>;Reham A.Salem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  <w:r w:rsidRPr="00567E95">
              <w:rPr>
                <w:sz w:val="20"/>
                <w:szCs w:val="20"/>
              </w:rPr>
              <w:t>;Nabila Hefzi,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  <w:r w:rsidRPr="00567E95">
              <w:rPr>
                <w:sz w:val="20"/>
                <w:szCs w:val="20"/>
              </w:rPr>
              <w:t>;Saed M. Yosef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  <w:r w:rsidRPr="00567E95">
              <w:rPr>
                <w:sz w:val="20"/>
                <w:szCs w:val="20"/>
              </w:rPr>
              <w:t>;Amal F.Gharib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  <w:r w:rsidRPr="00567E95">
              <w:rPr>
                <w:sz w:val="20"/>
                <w:szCs w:val="20"/>
              </w:rPr>
              <w:t>;Wael H. Elsawy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  <w:r w:rsidRPr="00567E95">
              <w:rPr>
                <w:sz w:val="20"/>
                <w:szCs w:val="20"/>
              </w:rPr>
              <w:t>.</w:t>
            </w:r>
          </w:p>
          <w:p w:rsidR="00117998" w:rsidRPr="00567E95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5085A">
              <w:rPr>
                <w:b/>
                <w:color w:val="000000"/>
                <w:sz w:val="20"/>
                <w:szCs w:val="20"/>
              </w:rPr>
              <w:t>2303-2310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308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Default="00117998" w:rsidP="006267EC">
            <w:pPr>
              <w:rPr>
                <w:rFonts w:hint="eastAsia"/>
                <w:sz w:val="20"/>
              </w:rPr>
            </w:pPr>
            <w:r w:rsidRPr="00567E95">
              <w:rPr>
                <w:b/>
                <w:bCs/>
                <w:sz w:val="20"/>
                <w:szCs w:val="20"/>
              </w:rPr>
              <w:t>The influence of the culture Bacillus subtilis 534 and Bifidobacterium longum on the strength of laboratory animals tubular bones</w:t>
            </w:r>
          </w:p>
          <w:p w:rsidR="00117998" w:rsidRPr="00567E95" w:rsidRDefault="00117998" w:rsidP="006267EC">
            <w:pPr>
              <w:rPr>
                <w:sz w:val="20"/>
              </w:rPr>
            </w:pPr>
            <w:r w:rsidRPr="00567E95">
              <w:rPr>
                <w:sz w:val="20"/>
                <w:szCs w:val="20"/>
              </w:rPr>
              <w:t>Kvan Olga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Fomina Marina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Lebedev Svyatoslav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Miroshnikov Sergey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Bykov Artem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Sizentsov Aleksei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Baranova Oksana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Davydova Natasha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  <w:r w:rsidRPr="00567E95">
              <w:rPr>
                <w:sz w:val="20"/>
                <w:szCs w:val="20"/>
              </w:rPr>
              <w:t>.</w:t>
            </w:r>
          </w:p>
          <w:p w:rsidR="00117998" w:rsidRPr="00567E95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5085A">
              <w:rPr>
                <w:b/>
                <w:color w:val="000000"/>
                <w:sz w:val="20"/>
                <w:szCs w:val="20"/>
                <w:lang w:val="ru-RU"/>
              </w:rPr>
              <w:t>231</w:t>
            </w:r>
            <w:r w:rsidRPr="0095085A">
              <w:rPr>
                <w:b/>
                <w:color w:val="000000"/>
                <w:sz w:val="20"/>
                <w:szCs w:val="20"/>
              </w:rPr>
              <w:t>1</w:t>
            </w:r>
            <w:r w:rsidRPr="0095085A">
              <w:rPr>
                <w:b/>
                <w:color w:val="000000"/>
                <w:sz w:val="20"/>
                <w:szCs w:val="20"/>
                <w:lang w:val="ru-RU"/>
              </w:rPr>
              <w:t>-231</w:t>
            </w:r>
            <w:r w:rsidRPr="0095085A">
              <w:rPr>
                <w:b/>
                <w:color w:val="000000"/>
                <w:sz w:val="20"/>
                <w:szCs w:val="20"/>
              </w:rPr>
              <w:t>4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309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Default="00117998" w:rsidP="006267EC">
            <w:pPr>
              <w:rPr>
                <w:rFonts w:hint="eastAsia"/>
                <w:sz w:val="20"/>
              </w:rPr>
            </w:pPr>
            <w:r w:rsidRPr="00567E95">
              <w:rPr>
                <w:b/>
                <w:bCs/>
                <w:sz w:val="20"/>
                <w:szCs w:val="20"/>
              </w:rPr>
              <w:t>New Versus Classic Antiepileptic Drug Therapy In Pediatric Epilepsy</w:t>
            </w:r>
          </w:p>
          <w:p w:rsidR="00117998" w:rsidRPr="00567E95" w:rsidRDefault="00117998" w:rsidP="006267EC">
            <w:pPr>
              <w:rPr>
                <w:sz w:val="20"/>
              </w:rPr>
            </w:pPr>
            <w:r w:rsidRPr="00567E95">
              <w:rPr>
                <w:sz w:val="20"/>
                <w:szCs w:val="20"/>
              </w:rPr>
              <w:t>Ahmed A. Elberry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Hala E. Alnazzawi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Afaf G. Almalki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Asma'a A. Alqasimi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Shahla'a H. Alzahrani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Abdulrahman A. Alahdal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Ameen M. Almohamadi</w:t>
            </w:r>
          </w:p>
          <w:p w:rsidR="00117998" w:rsidRPr="00567E95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5085A">
              <w:rPr>
                <w:b/>
                <w:color w:val="000000"/>
                <w:sz w:val="20"/>
                <w:szCs w:val="20"/>
              </w:rPr>
              <w:t>2315-2319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310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Default="00117998" w:rsidP="006267EC">
            <w:pPr>
              <w:rPr>
                <w:rFonts w:hint="eastAsia"/>
                <w:sz w:val="20"/>
              </w:rPr>
            </w:pPr>
            <w:r w:rsidRPr="00567E95">
              <w:rPr>
                <w:b/>
                <w:bCs/>
                <w:sz w:val="20"/>
                <w:szCs w:val="20"/>
              </w:rPr>
              <w:t>A Structural Equation Modeling Approach for Determining Antecedents and Outcomes of Students Attitude toward Mobile Commerce Adoption</w:t>
            </w:r>
          </w:p>
          <w:p w:rsidR="00117998" w:rsidRPr="00567E95" w:rsidRDefault="00117998" w:rsidP="006267EC">
            <w:pPr>
              <w:rPr>
                <w:sz w:val="20"/>
              </w:rPr>
            </w:pPr>
            <w:r w:rsidRPr="00567E95">
              <w:rPr>
                <w:sz w:val="20"/>
                <w:szCs w:val="20"/>
              </w:rPr>
              <w:t>Ra'ed (Mohd Taisir) Masa'deh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Rifat O. Shannak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Mahmoud Mohammad Maqableh</w:t>
            </w:r>
          </w:p>
          <w:p w:rsidR="00117998" w:rsidRPr="00567E95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2321-2333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311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Default="00117998" w:rsidP="006267EC">
            <w:pPr>
              <w:rPr>
                <w:rFonts w:hint="eastAsia"/>
                <w:sz w:val="20"/>
              </w:rPr>
            </w:pPr>
            <w:r w:rsidRPr="00567E95">
              <w:rPr>
                <w:b/>
                <w:bCs/>
                <w:sz w:val="20"/>
                <w:szCs w:val="20"/>
              </w:rPr>
              <w:t>Shiga Toxin 2-Converting Bacteriophages Occupy</w:t>
            </w:r>
            <w:r w:rsidRPr="00567E95">
              <w:rPr>
                <w:b/>
                <w:bCs/>
                <w:i/>
                <w:iCs/>
                <w:sz w:val="20"/>
                <w:szCs w:val="20"/>
              </w:rPr>
              <w:t>sbcB</w:t>
            </w:r>
            <w:r w:rsidRPr="00567E95">
              <w:rPr>
                <w:b/>
                <w:bCs/>
                <w:sz w:val="20"/>
                <w:szCs w:val="20"/>
              </w:rPr>
              <w:t>Gene as a Primary Integration Site in Bovine-Origined</w:t>
            </w:r>
            <w:r w:rsidRPr="00567E95">
              <w:rPr>
                <w:b/>
                <w:bCs/>
                <w:i/>
                <w:iCs/>
                <w:sz w:val="20"/>
                <w:szCs w:val="20"/>
              </w:rPr>
              <w:t>Escherichia coli</w:t>
            </w:r>
            <w:r w:rsidRPr="00567E95">
              <w:rPr>
                <w:b/>
                <w:bCs/>
                <w:sz w:val="20"/>
                <w:szCs w:val="20"/>
              </w:rPr>
              <w:t>O157:H7 and Non-O157 from Thailand</w:t>
            </w:r>
          </w:p>
          <w:p w:rsidR="00117998" w:rsidRPr="00567E95" w:rsidRDefault="00117998" w:rsidP="006267EC">
            <w:pPr>
              <w:rPr>
                <w:sz w:val="20"/>
              </w:rPr>
            </w:pPr>
            <w:r w:rsidRPr="00567E95">
              <w:rPr>
                <w:sz w:val="20"/>
                <w:szCs w:val="20"/>
              </w:rPr>
              <w:t>Pharanai Sukhumungoon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Yoshitsugu Nakaguchi</w:t>
            </w:r>
          </w:p>
          <w:p w:rsidR="00117998" w:rsidRPr="00567E95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2334-2340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lastRenderedPageBreak/>
              <w:t>312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Default="00117998" w:rsidP="006267EC">
            <w:pPr>
              <w:rPr>
                <w:rFonts w:hint="eastAsia"/>
                <w:sz w:val="20"/>
              </w:rPr>
            </w:pPr>
            <w:r w:rsidRPr="00567E95">
              <w:rPr>
                <w:b/>
                <w:bCs/>
                <w:sz w:val="20"/>
                <w:szCs w:val="20"/>
              </w:rPr>
              <w:t>CFAOI: Concept-Free AOI on Multi Value Attributes</w:t>
            </w:r>
          </w:p>
          <w:p w:rsidR="00117998" w:rsidRPr="00567E95" w:rsidRDefault="00117998" w:rsidP="006267EC">
            <w:pPr>
              <w:rPr>
                <w:sz w:val="20"/>
              </w:rPr>
            </w:pPr>
            <w:r w:rsidRPr="00567E95">
              <w:rPr>
                <w:sz w:val="20"/>
                <w:szCs w:val="20"/>
                <w:lang w:val="de-DE"/>
              </w:rPr>
              <w:t>Shu-Meng Huang</w:t>
            </w:r>
          </w:p>
          <w:p w:rsidR="00117998" w:rsidRPr="00567E95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2341-2348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313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Default="00117998" w:rsidP="006267EC">
            <w:pPr>
              <w:rPr>
                <w:rFonts w:hint="eastAsia"/>
                <w:sz w:val="20"/>
              </w:rPr>
            </w:pPr>
            <w:r w:rsidRPr="00567E95">
              <w:rPr>
                <w:b/>
                <w:bCs/>
                <w:sz w:val="20"/>
                <w:szCs w:val="20"/>
              </w:rPr>
              <w:t>Evaluation of nitrate and nitrite quantities releasing from the left tea leaves at Kitabi industry by compost method</w:t>
            </w:r>
          </w:p>
          <w:p w:rsidR="00117998" w:rsidRPr="00567E95" w:rsidRDefault="00117998" w:rsidP="006267EC">
            <w:pPr>
              <w:rPr>
                <w:sz w:val="20"/>
              </w:rPr>
            </w:pPr>
            <w:r w:rsidRPr="00567E95">
              <w:rPr>
                <w:sz w:val="20"/>
                <w:szCs w:val="20"/>
              </w:rPr>
              <w:t>Consolee SIBOSIKO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  <w:r w:rsidRPr="00567E95">
              <w:rPr>
                <w:sz w:val="20"/>
                <w:szCs w:val="20"/>
              </w:rPr>
              <w:t>and G. N. Pandey</w:t>
            </w:r>
          </w:p>
          <w:p w:rsidR="00117998" w:rsidRPr="00567E95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2349-2353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314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Default="00117998" w:rsidP="006267EC">
            <w:pPr>
              <w:rPr>
                <w:rFonts w:hint="eastAsia"/>
                <w:sz w:val="20"/>
              </w:rPr>
            </w:pPr>
            <w:r w:rsidRPr="00567E95">
              <w:rPr>
                <w:b/>
                <w:bCs/>
                <w:sz w:val="20"/>
                <w:szCs w:val="20"/>
              </w:rPr>
              <w:t>Chidhood AML: Is It Difficult To Cure? King Fahd Specialist Hospital Damman Experience</w:t>
            </w:r>
          </w:p>
          <w:p w:rsidR="00117998" w:rsidRPr="00567E95" w:rsidRDefault="00117998" w:rsidP="006267EC">
            <w:pPr>
              <w:shd w:val="clear" w:color="auto" w:fill="FFFFFF"/>
              <w:rPr>
                <w:sz w:val="20"/>
              </w:rPr>
            </w:pPr>
            <w:r w:rsidRPr="00567E95">
              <w:rPr>
                <w:sz w:val="20"/>
                <w:szCs w:val="20"/>
              </w:rPr>
              <w:t>Saad A.Al Daama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Afra</w:t>
            </w:r>
            <w:hyperlink r:id="rId15" w:tgtFrame="_blank" w:history="1">
              <w:r w:rsidRPr="00567E95">
                <w:rPr>
                  <w:sz w:val="20"/>
                </w:rPr>
                <w:t>Q.Aldayel.</w:t>
              </w:r>
            </w:hyperlink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  <w:r w:rsidRPr="00567E95">
              <w:rPr>
                <w:sz w:val="20"/>
                <w:szCs w:val="20"/>
              </w:rPr>
              <w:t>. Sameera Alafgani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Mohamed Abolela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Hossam A. Ayad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Arwa Al Saber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Heba N. Raslan</w:t>
            </w:r>
          </w:p>
          <w:p w:rsidR="00117998" w:rsidRPr="00567E95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5085A">
              <w:rPr>
                <w:b/>
                <w:color w:val="000000"/>
                <w:sz w:val="20"/>
                <w:szCs w:val="20"/>
              </w:rPr>
              <w:t>2354-2360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315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Default="00117998" w:rsidP="006267EC">
            <w:pPr>
              <w:rPr>
                <w:rFonts w:hint="eastAsia"/>
                <w:sz w:val="20"/>
              </w:rPr>
            </w:pPr>
            <w:r w:rsidRPr="00567E95">
              <w:rPr>
                <w:b/>
                <w:bCs/>
                <w:color w:val="000000"/>
                <w:sz w:val="20"/>
                <w:szCs w:val="20"/>
              </w:rPr>
              <w:t>The Studyof College Athletes Moral Self-Conceptand Sport-Related Moral Development</w:t>
            </w:r>
          </w:p>
          <w:p w:rsidR="00117998" w:rsidRPr="00567E95" w:rsidRDefault="00117998" w:rsidP="006267EC">
            <w:pPr>
              <w:rPr>
                <w:sz w:val="20"/>
              </w:rPr>
            </w:pPr>
            <w:r w:rsidRPr="00567E95">
              <w:rPr>
                <w:color w:val="000000"/>
                <w:sz w:val="20"/>
                <w:szCs w:val="20"/>
              </w:rPr>
              <w:t>Chih-Chuan Wang</w:t>
            </w:r>
            <w:r w:rsidRPr="0095085A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E95">
              <w:rPr>
                <w:color w:val="000000"/>
                <w:sz w:val="20"/>
                <w:szCs w:val="20"/>
              </w:rPr>
              <w:t>Fan Chia</w:t>
            </w:r>
            <w:r w:rsidRPr="0095085A">
              <w:rPr>
                <w:color w:val="000000"/>
                <w:sz w:val="20"/>
                <w:szCs w:val="20"/>
              </w:rPr>
              <w:t>,</w:t>
            </w:r>
            <w:r w:rsidRPr="00567E95">
              <w:rPr>
                <w:color w:val="000000"/>
                <w:sz w:val="20"/>
                <w:szCs w:val="20"/>
              </w:rPr>
              <w:t xml:space="preserve"> Chia-Ming Chang</w:t>
            </w:r>
          </w:p>
          <w:p w:rsidR="00117998" w:rsidRPr="00567E95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2361-2367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316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Default="00117998" w:rsidP="006267EC">
            <w:pPr>
              <w:rPr>
                <w:rFonts w:hint="eastAsia"/>
                <w:sz w:val="20"/>
              </w:rPr>
            </w:pPr>
            <w:r w:rsidRPr="00567E95">
              <w:rPr>
                <w:b/>
                <w:bCs/>
                <w:sz w:val="20"/>
                <w:szCs w:val="20"/>
              </w:rPr>
              <w:t>Fate of Thai</w:t>
            </w:r>
            <w:r w:rsidRPr="00567E95">
              <w:rPr>
                <w:b/>
                <w:bCs/>
                <w:i/>
                <w:iCs/>
                <w:sz w:val="20"/>
                <w:szCs w:val="20"/>
              </w:rPr>
              <w:t>Escherichia coli</w:t>
            </w:r>
            <w:r w:rsidRPr="00567E95">
              <w:rPr>
                <w:b/>
                <w:bCs/>
                <w:sz w:val="20"/>
                <w:szCs w:val="20"/>
              </w:rPr>
              <w:t>O157:H7 and Non-O157 lineages in Pasteurized Milk</w:t>
            </w:r>
          </w:p>
          <w:p w:rsidR="00117998" w:rsidRPr="00567E95" w:rsidRDefault="00117998" w:rsidP="006267EC">
            <w:pPr>
              <w:rPr>
                <w:sz w:val="20"/>
              </w:rPr>
            </w:pPr>
            <w:r w:rsidRPr="00567E95">
              <w:rPr>
                <w:sz w:val="20"/>
                <w:szCs w:val="20"/>
              </w:rPr>
              <w:t>Thanaporn Pewleang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Yoshitsugu Nakaguchi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  <w:r w:rsidRPr="00567E95">
              <w:rPr>
                <w:sz w:val="20"/>
                <w:szCs w:val="20"/>
              </w:rPr>
              <w:t>and Pharanai Sukhumungoon</w:t>
            </w:r>
          </w:p>
          <w:p w:rsidR="00117998" w:rsidRPr="00567E95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2368-2373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317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Default="00117998" w:rsidP="006267EC">
            <w:pPr>
              <w:rPr>
                <w:rFonts w:hint="eastAsia"/>
                <w:sz w:val="20"/>
              </w:rPr>
            </w:pPr>
            <w:r w:rsidRPr="00567E95">
              <w:rPr>
                <w:b/>
                <w:bCs/>
                <w:sz w:val="20"/>
                <w:szCs w:val="20"/>
              </w:rPr>
              <w:t>Research Paradigms: A Slippery Slope for Fresh Researchers</w:t>
            </w:r>
          </w:p>
          <w:p w:rsidR="00117998" w:rsidRPr="00567E95" w:rsidRDefault="00117998" w:rsidP="006267EC">
            <w:pPr>
              <w:rPr>
                <w:sz w:val="20"/>
              </w:rPr>
            </w:pPr>
            <w:r w:rsidRPr="00567E95">
              <w:rPr>
                <w:sz w:val="20"/>
                <w:szCs w:val="20"/>
                <w:lang w:val="en-GB"/>
              </w:rPr>
              <w:t>M. Athar Hussain, Tariq Elyas, Omar A. Nasseef</w:t>
            </w:r>
          </w:p>
          <w:p w:rsidR="00117998" w:rsidRPr="00567E95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2374-2381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318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Default="00117998" w:rsidP="006267EC">
            <w:pPr>
              <w:rPr>
                <w:rFonts w:hint="eastAsia"/>
                <w:sz w:val="20"/>
              </w:rPr>
            </w:pPr>
            <w:r w:rsidRPr="00567E95">
              <w:rPr>
                <w:b/>
                <w:bCs/>
                <w:color w:val="000000"/>
                <w:sz w:val="20"/>
                <w:szCs w:val="20"/>
              </w:rPr>
              <w:t>Teachers Professional Preparation in the United States: Instructional Experience for Kazakhstan</w:t>
            </w:r>
          </w:p>
          <w:p w:rsidR="00117998" w:rsidRPr="00567E95" w:rsidRDefault="00117998" w:rsidP="006267EC">
            <w:pPr>
              <w:rPr>
                <w:sz w:val="20"/>
              </w:rPr>
            </w:pPr>
            <w:r w:rsidRPr="00567E95">
              <w:rPr>
                <w:sz w:val="20"/>
                <w:szCs w:val="20"/>
              </w:rPr>
              <w:t>Marfuga Absatova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Medet Jandildinov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Roza Abitayeva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Kulbarshin Akhmetkarimova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Nursulu Algozhaeva</w:t>
            </w:r>
            <w:r w:rsidRPr="0095085A">
              <w:rPr>
                <w:sz w:val="20"/>
                <w:szCs w:val="20"/>
              </w:rPr>
              <w:t>,</w:t>
            </w:r>
            <w:r w:rsidRPr="00567E95">
              <w:rPr>
                <w:sz w:val="20"/>
                <w:szCs w:val="20"/>
              </w:rPr>
              <w:t xml:space="preserve"> Kunslu Tussubekova</w:t>
            </w:r>
            <w:r w:rsidRPr="0095085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567E95">
              <w:rPr>
                <w:color w:val="000000"/>
                <w:sz w:val="20"/>
                <w:szCs w:val="20"/>
              </w:rPr>
              <w:t>Altynbek Moshkalov</w:t>
            </w:r>
          </w:p>
          <w:p w:rsidR="00117998" w:rsidRPr="00567E95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2382-2391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319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Default="00117998" w:rsidP="006267EC">
            <w:pPr>
              <w:rPr>
                <w:rFonts w:hint="eastAsia"/>
                <w:sz w:val="20"/>
              </w:rPr>
            </w:pPr>
            <w:r w:rsidRPr="00567E95">
              <w:rPr>
                <w:b/>
                <w:bCs/>
                <w:sz w:val="20"/>
                <w:szCs w:val="20"/>
              </w:rPr>
              <w:t>To a question of the rights of thepersonalityin criminal procedureof the Republic of Kazakhstan</w:t>
            </w:r>
          </w:p>
          <w:p w:rsidR="00117998" w:rsidRPr="00567E95" w:rsidRDefault="00117998" w:rsidP="006267EC">
            <w:pPr>
              <w:rPr>
                <w:sz w:val="20"/>
              </w:rPr>
            </w:pPr>
            <w:r w:rsidRPr="00567E95">
              <w:rPr>
                <w:sz w:val="20"/>
                <w:szCs w:val="20"/>
              </w:rPr>
              <w:t>Guldana Amangeldiyevna Kuanaliyeva, Dynara Tursynkulova and Ermek Talantuly Nurmaganbet</w:t>
            </w:r>
          </w:p>
          <w:p w:rsidR="00117998" w:rsidRPr="00567E95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2392-2396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320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Default="00117998" w:rsidP="006267EC">
            <w:pPr>
              <w:rPr>
                <w:rFonts w:hint="eastAsia"/>
                <w:sz w:val="20"/>
              </w:rPr>
            </w:pPr>
            <w:r w:rsidRPr="00567E95">
              <w:rPr>
                <w:b/>
                <w:bCs/>
                <w:sz w:val="20"/>
                <w:szCs w:val="20"/>
              </w:rPr>
              <w:t>The main Systems and Types of Forming of Future Teacher-Trainers Professional Competence</w:t>
            </w:r>
          </w:p>
          <w:p w:rsidR="00117998" w:rsidRPr="00567E95" w:rsidRDefault="00117998" w:rsidP="006267EC">
            <w:pPr>
              <w:rPr>
                <w:sz w:val="20"/>
              </w:rPr>
            </w:pPr>
            <w:r w:rsidRPr="00567E95">
              <w:rPr>
                <w:sz w:val="20"/>
                <w:lang w:val="kk-KZ"/>
              </w:rPr>
              <w:t>Zharylkasyn Kerimbekovich Onalbek, Vadim</w:t>
            </w:r>
            <w:r w:rsidRPr="00567E95">
              <w:rPr>
                <w:sz w:val="20"/>
              </w:rPr>
              <w:t>V</w:t>
            </w:r>
            <w:r w:rsidRPr="00567E95">
              <w:rPr>
                <w:sz w:val="20"/>
                <w:lang w:val="kk-KZ"/>
              </w:rPr>
              <w:t>alerovich Grinshkun, Bakhytzhan Sultanovich Omarov, Bekahmet Zainidinovich Abuseytov, Erzhan Taibagarovich Makhanbet, Balnur Balabekovna Kendzhaeva.</w:t>
            </w:r>
          </w:p>
          <w:p w:rsidR="00117998" w:rsidRPr="00567E95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Default="00117998" w:rsidP="006267EC">
            <w:pPr>
              <w:jc w:val="center"/>
              <w:rPr>
                <w:sz w:val="20"/>
              </w:rPr>
            </w:pPr>
          </w:p>
          <w:p w:rsidR="00117998" w:rsidRPr="00567E95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95085A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95085A">
              <w:rPr>
                <w:b/>
                <w:sz w:val="20"/>
                <w:szCs w:val="20"/>
              </w:rPr>
              <w:t>2397-2400</w:t>
            </w:r>
          </w:p>
          <w:p w:rsidR="00117998" w:rsidRPr="0095085A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A49D7">
              <w:rPr>
                <w:b/>
                <w:sz w:val="20"/>
                <w:szCs w:val="20"/>
              </w:rPr>
              <w:t>321</w:t>
            </w:r>
          </w:p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6A49D7" w:rsidRDefault="00117998" w:rsidP="006267EC">
            <w:pPr>
              <w:rPr>
                <w:sz w:val="20"/>
              </w:rPr>
            </w:pPr>
            <w:bookmarkStart w:id="28" w:name="_Toc261332664"/>
            <w:r w:rsidRPr="006A49D7">
              <w:rPr>
                <w:b/>
                <w:bCs/>
                <w:sz w:val="20"/>
                <w:szCs w:val="20"/>
              </w:rPr>
              <w:t>Extraction Methods Effects on Composition and Toxicity of</w:t>
            </w:r>
            <w:r w:rsidRPr="006A49D7">
              <w:rPr>
                <w:b/>
                <w:bCs/>
                <w:i/>
                <w:iCs/>
                <w:sz w:val="20"/>
                <w:szCs w:val="20"/>
              </w:rPr>
              <w:t>Eucalyptus</w:t>
            </w:r>
            <w:r w:rsidRPr="006A49D7">
              <w:rPr>
                <w:b/>
                <w:bCs/>
                <w:sz w:val="20"/>
                <w:szCs w:val="20"/>
              </w:rPr>
              <w:t>Essential Oil</w:t>
            </w:r>
            <w:bookmarkEnd w:id="28"/>
          </w:p>
          <w:p w:rsidR="00117998" w:rsidRPr="006A49D7" w:rsidRDefault="00117998" w:rsidP="006267EC">
            <w:pPr>
              <w:rPr>
                <w:sz w:val="20"/>
                <w:szCs w:val="20"/>
              </w:rPr>
            </w:pPr>
            <w:r w:rsidRPr="006A49D7">
              <w:rPr>
                <w:sz w:val="20"/>
                <w:szCs w:val="20"/>
              </w:rPr>
              <w:t>Mohammad Ebrahim Farashiani, Rita Muhammad Awang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  <w:r w:rsidRPr="006A49D7">
              <w:rPr>
                <w:sz w:val="20"/>
                <w:szCs w:val="20"/>
              </w:rPr>
              <w:t>Fatemeh Sefidkon, Dzolkhifli Omar, Mohammad Hassan Assareh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  <w:r w:rsidRPr="006A49D7">
              <w:rPr>
                <w:sz w:val="20"/>
                <w:szCs w:val="20"/>
              </w:rPr>
              <w:t>and Mawardi Rahmani,</w:t>
            </w:r>
          </w:p>
          <w:p w:rsidR="00117998" w:rsidRPr="006A49D7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6A49D7">
              <w:rPr>
                <w:b/>
                <w:color w:val="000000"/>
                <w:sz w:val="20"/>
                <w:szCs w:val="20"/>
              </w:rPr>
              <w:t>2401-2405</w:t>
            </w:r>
          </w:p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A49D7">
              <w:rPr>
                <w:b/>
                <w:sz w:val="20"/>
                <w:szCs w:val="20"/>
              </w:rPr>
              <w:t>322</w:t>
            </w:r>
          </w:p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6A49D7" w:rsidRDefault="00117998" w:rsidP="006267EC">
            <w:pPr>
              <w:ind w:right="8"/>
              <w:rPr>
                <w:sz w:val="20"/>
              </w:rPr>
            </w:pPr>
            <w:r w:rsidRPr="006A49D7">
              <w:rPr>
                <w:b/>
                <w:bCs/>
                <w:sz w:val="20"/>
                <w:szCs w:val="20"/>
              </w:rPr>
              <w:t>Multi-objective aggregate production planning model with fuzzy parameters and its solving methods</w:t>
            </w:r>
          </w:p>
          <w:p w:rsidR="00117998" w:rsidRPr="006A49D7" w:rsidRDefault="00117998" w:rsidP="006267EC">
            <w:pPr>
              <w:ind w:right="8"/>
              <w:rPr>
                <w:b/>
                <w:sz w:val="20"/>
              </w:rPr>
            </w:pPr>
            <w:r w:rsidRPr="006A49D7">
              <w:rPr>
                <w:sz w:val="20"/>
                <w:szCs w:val="20"/>
              </w:rPr>
              <w:t>Navid Mortrezaei, Norzima Zulkifli,</w:t>
            </w:r>
            <w:r w:rsidRPr="006A49D7">
              <w:rPr>
                <w:rFonts w:hint="eastAsia"/>
                <w:sz w:val="20"/>
                <w:szCs w:val="20"/>
              </w:rPr>
              <w:t xml:space="preserve"> </w:t>
            </w:r>
            <w:hyperlink r:id="rId16" w:tgtFrame="_blank" w:history="1">
              <w:r w:rsidRPr="006A49D7">
                <w:rPr>
                  <w:rStyle w:val="a6"/>
                  <w:sz w:val="20"/>
                  <w:u w:val="none"/>
                </w:rPr>
                <w:t>Tang Sai Hong</w:t>
              </w:r>
            </w:hyperlink>
            <w:r w:rsidRPr="006A49D7">
              <w:rPr>
                <w:rStyle w:val="a7"/>
                <w:b w:val="0"/>
                <w:sz w:val="20"/>
                <w:szCs w:val="20"/>
              </w:rPr>
              <w:t>,</w:t>
            </w:r>
            <w:r w:rsidRPr="006A49D7">
              <w:rPr>
                <w:rStyle w:val="a7"/>
                <w:rFonts w:hint="eastAsia"/>
                <w:b w:val="0"/>
                <w:sz w:val="20"/>
                <w:szCs w:val="20"/>
              </w:rPr>
              <w:t xml:space="preserve"> </w:t>
            </w:r>
            <w:r w:rsidRPr="006A49D7">
              <w:rPr>
                <w:rStyle w:val="a7"/>
                <w:b w:val="0"/>
                <w:sz w:val="20"/>
                <w:szCs w:val="20"/>
              </w:rPr>
              <w:t>Rosnah Mohd Yusuff</w:t>
            </w:r>
          </w:p>
          <w:p w:rsidR="00117998" w:rsidRPr="006A49D7" w:rsidRDefault="00117998" w:rsidP="006267EC">
            <w:pPr>
              <w:pStyle w:val="a3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6A49D7">
              <w:rPr>
                <w:b/>
                <w:color w:val="000000"/>
                <w:sz w:val="20"/>
                <w:szCs w:val="20"/>
              </w:rPr>
              <w:t>2406-2415</w:t>
            </w:r>
          </w:p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A49D7">
              <w:rPr>
                <w:b/>
                <w:sz w:val="20"/>
                <w:szCs w:val="20"/>
              </w:rPr>
              <w:t>323</w:t>
            </w:r>
          </w:p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6A49D7" w:rsidRDefault="00117998" w:rsidP="006267EC">
            <w:pPr>
              <w:rPr>
                <w:sz w:val="20"/>
              </w:rPr>
            </w:pPr>
            <w:r w:rsidRPr="006A49D7">
              <w:rPr>
                <w:b/>
                <w:bCs/>
                <w:sz w:val="20"/>
                <w:szCs w:val="20"/>
                <w:lang w:val="en-GB"/>
              </w:rPr>
              <w:t>Novel Phosphor Specific Antibodies Developed by RIMMS Method Binds to Human Oestrogen Receptor Beta Phosphorylation Site at Position 105</w:t>
            </w:r>
          </w:p>
          <w:p w:rsidR="00117998" w:rsidRPr="006A49D7" w:rsidRDefault="00117998" w:rsidP="006267EC">
            <w:pPr>
              <w:rPr>
                <w:sz w:val="20"/>
              </w:rPr>
            </w:pPr>
            <w:r w:rsidRPr="006A49D7">
              <w:rPr>
                <w:sz w:val="20"/>
                <w:szCs w:val="20"/>
                <w:lang w:val="en-GB"/>
              </w:rPr>
              <w:t>Abdulbasit I. I. Alseini,</w:t>
            </w:r>
            <w:r w:rsidRPr="006A49D7">
              <w:rPr>
                <w:rFonts w:hint="eastAsia"/>
                <w:sz w:val="20"/>
                <w:szCs w:val="20"/>
                <w:lang w:val="en-GB"/>
              </w:rPr>
              <w:t xml:space="preserve"> </w:t>
            </w:r>
            <w:r w:rsidRPr="006A49D7">
              <w:rPr>
                <w:color w:val="222222"/>
                <w:sz w:val="20"/>
                <w:szCs w:val="20"/>
                <w:shd w:val="clear" w:color="auto" w:fill="FFFFFF"/>
                <w:lang w:val="en-GB"/>
              </w:rPr>
              <w:t>Abuelgassim Omer Abuelgassim</w:t>
            </w:r>
            <w:r w:rsidR="000105E1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6A49D7">
              <w:rPr>
                <w:sz w:val="20"/>
                <w:szCs w:val="20"/>
                <w:lang w:val="en-GB"/>
              </w:rPr>
              <w:t>and Mohamed Fareez Meerasahib</w:t>
            </w:r>
            <w:r w:rsidR="000105E1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</w:p>
          <w:p w:rsidR="00117998" w:rsidRPr="006A49D7" w:rsidRDefault="00117998" w:rsidP="006267EC">
            <w:pPr>
              <w:pStyle w:val="a3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6A49D7">
              <w:rPr>
                <w:b/>
                <w:color w:val="000000"/>
                <w:sz w:val="20"/>
                <w:szCs w:val="20"/>
              </w:rPr>
              <w:t>2415-2423</w:t>
            </w:r>
          </w:p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A49D7">
              <w:rPr>
                <w:b/>
                <w:sz w:val="20"/>
                <w:szCs w:val="20"/>
              </w:rPr>
              <w:lastRenderedPageBreak/>
              <w:t>324</w:t>
            </w:r>
          </w:p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6A49D7" w:rsidRDefault="00117998" w:rsidP="006267EC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6A49D7">
              <w:rPr>
                <w:b/>
                <w:bCs/>
                <w:sz w:val="20"/>
                <w:szCs w:val="20"/>
              </w:rPr>
              <w:t>Treatment of Cervical Insufficiency Abortion By Autologous Human Peripheral Blood: Mononuclear Cell, Modern Trend</w:t>
            </w:r>
          </w:p>
          <w:p w:rsidR="00117998" w:rsidRPr="006A49D7" w:rsidRDefault="000105E1" w:rsidP="006267EC">
            <w:pPr>
              <w:rPr>
                <w:sz w:val="20"/>
              </w:rPr>
            </w:pP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="00117998" w:rsidRPr="006A49D7">
              <w:rPr>
                <w:sz w:val="20"/>
                <w:szCs w:val="20"/>
              </w:rPr>
              <w:t>Ali Farid Mohamed Ali,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="00117998" w:rsidRPr="006A49D7">
              <w:rPr>
                <w:sz w:val="20"/>
                <w:szCs w:val="20"/>
              </w:rPr>
              <w:t>Laila Ali and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="00117998" w:rsidRPr="006A49D7">
              <w:rPr>
                <w:sz w:val="20"/>
                <w:szCs w:val="20"/>
              </w:rPr>
              <w:t>Mostafa Fouad</w:t>
            </w:r>
          </w:p>
          <w:p w:rsidR="00117998" w:rsidRPr="006A49D7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6A49D7">
              <w:rPr>
                <w:b/>
                <w:color w:val="000000"/>
                <w:sz w:val="20"/>
                <w:szCs w:val="20"/>
              </w:rPr>
              <w:t>2424-2428</w:t>
            </w:r>
          </w:p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A49D7">
              <w:rPr>
                <w:b/>
                <w:sz w:val="20"/>
                <w:szCs w:val="20"/>
              </w:rPr>
              <w:t>325</w:t>
            </w:r>
          </w:p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6A49D7" w:rsidRDefault="00117998" w:rsidP="006267EC">
            <w:pPr>
              <w:ind w:right="4"/>
              <w:rPr>
                <w:sz w:val="20"/>
              </w:rPr>
            </w:pPr>
            <w:r w:rsidRPr="006A49D7">
              <w:rPr>
                <w:b/>
                <w:bCs/>
                <w:sz w:val="20"/>
                <w:szCs w:val="20"/>
              </w:rPr>
              <w:t>Antimicrobial Activity Of Garlic Juice (</w:t>
            </w:r>
            <w:r w:rsidRPr="006A49D7">
              <w:rPr>
                <w:b/>
                <w:bCs/>
                <w:i/>
                <w:iCs/>
                <w:sz w:val="20"/>
                <w:szCs w:val="20"/>
              </w:rPr>
              <w:t>Allium Sativum</w:t>
            </w:r>
            <w:r w:rsidRPr="006A49D7">
              <w:rPr>
                <w:b/>
                <w:bCs/>
                <w:sz w:val="20"/>
                <w:szCs w:val="20"/>
              </w:rPr>
              <w:t>), Honey, And Garlic -Honey Mixture On Some Sensetive And Multiresistant Microorganisms</w:t>
            </w:r>
          </w:p>
          <w:p w:rsidR="00117998" w:rsidRPr="006A49D7" w:rsidRDefault="00117998" w:rsidP="006267EC">
            <w:pPr>
              <w:ind w:right="4"/>
              <w:rPr>
                <w:sz w:val="20"/>
              </w:rPr>
            </w:pPr>
            <w:r w:rsidRPr="006A49D7">
              <w:rPr>
                <w:sz w:val="20"/>
                <w:szCs w:val="20"/>
              </w:rPr>
              <w:t>Saad B. AL Masaudi and Mona O. AlBureikan</w:t>
            </w:r>
          </w:p>
          <w:p w:rsidR="00117998" w:rsidRPr="006A49D7" w:rsidRDefault="00117998" w:rsidP="006267EC">
            <w:pPr>
              <w:ind w:right="4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6A49D7">
              <w:rPr>
                <w:b/>
                <w:color w:val="000000"/>
                <w:sz w:val="20"/>
                <w:szCs w:val="20"/>
              </w:rPr>
              <w:t>2429-2435</w:t>
            </w:r>
          </w:p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A49D7">
              <w:rPr>
                <w:b/>
                <w:sz w:val="20"/>
                <w:szCs w:val="20"/>
              </w:rPr>
              <w:t>326</w:t>
            </w:r>
          </w:p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6A49D7" w:rsidRDefault="00117998" w:rsidP="006267EC">
            <w:pPr>
              <w:rPr>
                <w:sz w:val="20"/>
              </w:rPr>
            </w:pPr>
            <w:r w:rsidRPr="006A49D7">
              <w:rPr>
                <w:b/>
                <w:bCs/>
                <w:sz w:val="20"/>
                <w:szCs w:val="20"/>
              </w:rPr>
              <w:t>Effect of partner abuse on the quality of life of married women</w:t>
            </w:r>
          </w:p>
          <w:p w:rsidR="00117998" w:rsidRPr="006A49D7" w:rsidRDefault="00117998" w:rsidP="006267EC">
            <w:pPr>
              <w:rPr>
                <w:sz w:val="20"/>
              </w:rPr>
            </w:pPr>
            <w:r w:rsidRPr="006A49D7">
              <w:rPr>
                <w:sz w:val="20"/>
                <w:szCs w:val="20"/>
              </w:rPr>
              <w:t>Nahed Ahmed Morsy, Mervet Hosny Shalaby and Shereen Mohamed abo-elyzeed</w:t>
            </w:r>
          </w:p>
          <w:p w:rsidR="00117998" w:rsidRPr="006A49D7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6A49D7">
              <w:rPr>
                <w:b/>
                <w:color w:val="000000"/>
                <w:sz w:val="20"/>
                <w:szCs w:val="20"/>
              </w:rPr>
              <w:t>2436-2445</w:t>
            </w:r>
          </w:p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A49D7">
              <w:rPr>
                <w:b/>
                <w:sz w:val="20"/>
                <w:szCs w:val="20"/>
              </w:rPr>
              <w:t>327</w:t>
            </w:r>
          </w:p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6A49D7" w:rsidRDefault="00117998" w:rsidP="006267EC">
            <w:pPr>
              <w:rPr>
                <w:sz w:val="20"/>
              </w:rPr>
            </w:pPr>
            <w:r w:rsidRPr="006A49D7">
              <w:rPr>
                <w:b/>
                <w:bCs/>
                <w:sz w:val="20"/>
                <w:szCs w:val="20"/>
              </w:rPr>
              <w:t>Ultraviolet radiation of short wavelength (UVC) induced-modifications in optical properties of PADC</w:t>
            </w:r>
          </w:p>
          <w:p w:rsidR="00117998" w:rsidRPr="006A49D7" w:rsidRDefault="00117998" w:rsidP="006267EC">
            <w:pPr>
              <w:rPr>
                <w:sz w:val="20"/>
              </w:rPr>
            </w:pPr>
            <w:r w:rsidRPr="006A49D7">
              <w:rPr>
                <w:sz w:val="20"/>
                <w:szCs w:val="20"/>
              </w:rPr>
              <w:t>M. El Ghazaly, A. Sh Aydarous, Talal A. Al-Thomali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117998" w:rsidRPr="006A49D7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6A49D7">
              <w:rPr>
                <w:b/>
                <w:color w:val="000000"/>
                <w:sz w:val="20"/>
                <w:szCs w:val="20"/>
              </w:rPr>
              <w:t>2446-2450</w:t>
            </w:r>
          </w:p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A49D7">
              <w:rPr>
                <w:b/>
                <w:sz w:val="20"/>
                <w:szCs w:val="20"/>
              </w:rPr>
              <w:t>328</w:t>
            </w:r>
          </w:p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6A49D7" w:rsidRDefault="00117998" w:rsidP="006267EC">
            <w:pPr>
              <w:rPr>
                <w:sz w:val="20"/>
              </w:rPr>
            </w:pPr>
            <w:r w:rsidRPr="006A49D7">
              <w:rPr>
                <w:b/>
                <w:bCs/>
                <w:sz w:val="20"/>
                <w:szCs w:val="20"/>
              </w:rPr>
              <w:t>Synthesis of human insulin gene i</w:t>
            </w:r>
            <w:r w:rsidRPr="006A49D7">
              <w:rPr>
                <w:b/>
                <w:bCs/>
                <w:i/>
                <w:iCs/>
                <w:sz w:val="20"/>
                <w:szCs w:val="20"/>
              </w:rPr>
              <w:t>n vitro</w:t>
            </w:r>
            <w:r w:rsidRPr="006A49D7">
              <w:rPr>
                <w:b/>
                <w:bCs/>
                <w:sz w:val="20"/>
                <w:szCs w:val="20"/>
              </w:rPr>
              <w:t>through computational methodology</w:t>
            </w:r>
          </w:p>
          <w:p w:rsidR="00117998" w:rsidRPr="006A49D7" w:rsidRDefault="00117998" w:rsidP="006267EC">
            <w:pPr>
              <w:rPr>
                <w:sz w:val="20"/>
              </w:rPr>
            </w:pPr>
            <w:r w:rsidRPr="006A49D7">
              <w:rPr>
                <w:sz w:val="20"/>
                <w:szCs w:val="20"/>
              </w:rPr>
              <w:t>Gamal Abd El-Aziz, S.H.Abdel-Aziz, Metwali M.Reda, Elrashdy M. Redwan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117998" w:rsidRPr="006A49D7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6A49D7">
              <w:rPr>
                <w:b/>
                <w:color w:val="000000"/>
                <w:sz w:val="20"/>
                <w:szCs w:val="20"/>
              </w:rPr>
              <w:t>2451-2458</w:t>
            </w:r>
          </w:p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A49D7">
              <w:rPr>
                <w:b/>
                <w:sz w:val="20"/>
                <w:szCs w:val="20"/>
              </w:rPr>
              <w:t>329</w:t>
            </w:r>
          </w:p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6A49D7" w:rsidRDefault="00117998" w:rsidP="006267EC">
            <w:pPr>
              <w:rPr>
                <w:sz w:val="20"/>
              </w:rPr>
            </w:pPr>
            <w:r w:rsidRPr="006A49D7">
              <w:rPr>
                <w:b/>
                <w:bCs/>
                <w:sz w:val="20"/>
                <w:szCs w:val="20"/>
              </w:rPr>
              <w:t>Effect of entrepreneurial competencies on firm performance under the influence of organizational culture</w:t>
            </w:r>
          </w:p>
          <w:p w:rsidR="00117998" w:rsidRPr="006A49D7" w:rsidRDefault="00117998" w:rsidP="006267EC">
            <w:pPr>
              <w:rPr>
                <w:sz w:val="20"/>
              </w:rPr>
            </w:pPr>
            <w:r w:rsidRPr="006A49D7">
              <w:rPr>
                <w:sz w:val="20"/>
                <w:szCs w:val="20"/>
              </w:rPr>
              <w:t>Hee Song Ng, Daisy Mui Hung Kee, PhD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117998" w:rsidRPr="006A49D7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6A49D7">
              <w:rPr>
                <w:b/>
                <w:color w:val="000000"/>
                <w:sz w:val="20"/>
                <w:szCs w:val="20"/>
              </w:rPr>
              <w:t>2459-2466</w:t>
            </w:r>
          </w:p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A49D7">
              <w:rPr>
                <w:b/>
                <w:sz w:val="20"/>
                <w:szCs w:val="20"/>
              </w:rPr>
              <w:t>330</w:t>
            </w:r>
          </w:p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6A49D7" w:rsidRDefault="00117998" w:rsidP="006267EC">
            <w:pPr>
              <w:rPr>
                <w:sz w:val="20"/>
              </w:rPr>
            </w:pPr>
            <w:r w:rsidRPr="006A49D7">
              <w:rPr>
                <w:b/>
                <w:bCs/>
                <w:sz w:val="20"/>
                <w:szCs w:val="20"/>
              </w:rPr>
              <w:t>Knowledge, environmental factors, and compliance about needle stick injuries among nursing students.</w:t>
            </w:r>
          </w:p>
          <w:p w:rsidR="00117998" w:rsidRPr="006A49D7" w:rsidRDefault="00117998" w:rsidP="006267EC">
            <w:pPr>
              <w:rPr>
                <w:sz w:val="20"/>
              </w:rPr>
            </w:pPr>
            <w:r w:rsidRPr="006A49D7">
              <w:rPr>
                <w:sz w:val="20"/>
                <w:szCs w:val="20"/>
              </w:rPr>
              <w:t>Fatma Abdel Moneim Al tawil</w:t>
            </w:r>
          </w:p>
          <w:p w:rsidR="00117998" w:rsidRPr="006A49D7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6A49D7">
              <w:rPr>
                <w:b/>
                <w:color w:val="000000"/>
                <w:sz w:val="20"/>
                <w:szCs w:val="20"/>
              </w:rPr>
              <w:t>2467-2473</w:t>
            </w:r>
          </w:p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A49D7">
              <w:rPr>
                <w:b/>
                <w:sz w:val="20"/>
                <w:szCs w:val="20"/>
              </w:rPr>
              <w:t>331</w:t>
            </w:r>
          </w:p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6A49D7" w:rsidRDefault="00117998" w:rsidP="006267EC">
            <w:pPr>
              <w:pStyle w:val="1"/>
              <w:jc w:val="left"/>
              <w:outlineLvl w:val="0"/>
              <w:rPr>
                <w:kern w:val="0"/>
                <w:sz w:val="20"/>
              </w:rPr>
            </w:pPr>
            <w:r w:rsidRPr="006A49D7">
              <w:rPr>
                <w:kern w:val="0"/>
                <w:sz w:val="20"/>
                <w:szCs w:val="20"/>
              </w:rPr>
              <w:t>The protective effect of</w:t>
            </w:r>
            <w:r w:rsidRPr="006A49D7">
              <w:rPr>
                <w:i/>
                <w:iCs/>
                <w:kern w:val="0"/>
                <w:sz w:val="20"/>
                <w:szCs w:val="20"/>
              </w:rPr>
              <w:t>Sargassum crassifolia</w:t>
            </w:r>
            <w:r w:rsidRPr="006A49D7">
              <w:rPr>
                <w:kern w:val="0"/>
                <w:sz w:val="20"/>
                <w:szCs w:val="20"/>
              </w:rPr>
              <w:t>against Nimbecidine induced hepatotoxicity and nephrotoxicity in Wistar rats</w:t>
            </w:r>
          </w:p>
          <w:p w:rsidR="00117998" w:rsidRPr="006A49D7" w:rsidRDefault="00117998" w:rsidP="006267EC">
            <w:pPr>
              <w:pStyle w:val="a9"/>
              <w:jc w:val="left"/>
              <w:rPr>
                <w:rFonts w:ascii="Times New Roman" w:hAnsi="Times New Roman" w:cs="Times New Roman"/>
                <w:sz w:val="20"/>
              </w:rPr>
            </w:pPr>
            <w:r w:rsidRPr="006A49D7">
              <w:rPr>
                <w:rFonts w:ascii="Times New Roman" w:hAnsi="Times New Roman" w:cs="Times New Roman"/>
                <w:sz w:val="20"/>
                <w:szCs w:val="20"/>
              </w:rPr>
              <w:t>Hawazin H. Mutawie</w:t>
            </w:r>
            <w:r w:rsidR="000105E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6A49D7">
              <w:rPr>
                <w:rFonts w:ascii="Times New Roman" w:hAnsi="Times New Roman" w:cs="Times New Roman"/>
                <w:sz w:val="20"/>
                <w:szCs w:val="20"/>
              </w:rPr>
              <w:t>and Sabah M. M. El-Naggar</w:t>
            </w:r>
            <w:r w:rsidR="000105E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:rsidR="00117998" w:rsidRPr="006A49D7" w:rsidRDefault="00117998" w:rsidP="006267EC">
            <w:pPr>
              <w:pStyle w:val="a3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6A49D7">
              <w:rPr>
                <w:b/>
                <w:color w:val="000000"/>
                <w:sz w:val="20"/>
                <w:szCs w:val="20"/>
              </w:rPr>
              <w:t>2474-2482</w:t>
            </w:r>
          </w:p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A49D7">
              <w:rPr>
                <w:b/>
                <w:sz w:val="20"/>
                <w:szCs w:val="20"/>
              </w:rPr>
              <w:t>332</w:t>
            </w:r>
          </w:p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6A49D7" w:rsidRDefault="00117998" w:rsidP="006267EC">
            <w:pPr>
              <w:rPr>
                <w:sz w:val="20"/>
              </w:rPr>
            </w:pPr>
            <w:r w:rsidRPr="006A49D7">
              <w:rPr>
                <w:b/>
                <w:bCs/>
                <w:sz w:val="20"/>
                <w:szCs w:val="20"/>
              </w:rPr>
              <w:t>Managementof Papillary Thyroid Cancer at King Abdul-Aziz</w:t>
            </w:r>
            <w:r w:rsidRPr="006A49D7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6A49D7">
              <w:rPr>
                <w:b/>
                <w:bCs/>
                <w:sz w:val="20"/>
                <w:szCs w:val="20"/>
              </w:rPr>
              <w:t>University</w:t>
            </w:r>
            <w:r w:rsidRPr="006A49D7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6A49D7">
              <w:rPr>
                <w:b/>
                <w:bCs/>
                <w:sz w:val="20"/>
                <w:szCs w:val="20"/>
              </w:rPr>
              <w:t>Hospital</w:t>
            </w:r>
            <w:r w:rsidRPr="006A49D7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6A49D7">
              <w:rPr>
                <w:b/>
                <w:bCs/>
                <w:sz w:val="20"/>
                <w:szCs w:val="20"/>
              </w:rPr>
              <w:t>between 2003 and2012, Jeddah, Saudi Arabia</w:t>
            </w:r>
          </w:p>
          <w:p w:rsidR="00117998" w:rsidRPr="006A49D7" w:rsidRDefault="00117998" w:rsidP="006267EC">
            <w:pPr>
              <w:rPr>
                <w:sz w:val="20"/>
              </w:rPr>
            </w:pPr>
            <w:r w:rsidRPr="006A49D7">
              <w:rPr>
                <w:color w:val="000000"/>
                <w:sz w:val="20"/>
                <w:szCs w:val="20"/>
              </w:rPr>
              <w:t>Saad Al-Muhayawi, Basem Eldeek, Hussain Abubakr, Haitm Shawli, AbdulrahmanBalkhoyor, Bayan Ghalimah, Zain Akbar, SuhaibRadi, SeifEleslamBedir, Ryan Aref, Ahmed Alsolami, HishamBashmh, Moayyad Bauthman, Ahmed Abdulkreem, ShaimaAlshareef, SumayaShinawi, Hashem Abokhashabah, Mohammed Gholam, AdhariAlselmi</w:t>
            </w:r>
            <w:r w:rsidR="000105E1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6A49D7">
              <w:rPr>
                <w:color w:val="000000"/>
                <w:sz w:val="20"/>
                <w:szCs w:val="20"/>
              </w:rPr>
              <w:t>and AmaniBajunaid</w:t>
            </w:r>
            <w:r w:rsidR="000105E1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6A49D7">
              <w:rPr>
                <w:color w:val="000000"/>
                <w:sz w:val="20"/>
                <w:szCs w:val="20"/>
              </w:rPr>
              <w:t>.</w:t>
            </w:r>
          </w:p>
          <w:p w:rsidR="00117998" w:rsidRPr="006A49D7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6A49D7">
              <w:rPr>
                <w:b/>
                <w:color w:val="000000"/>
                <w:sz w:val="20"/>
                <w:szCs w:val="20"/>
              </w:rPr>
              <w:t>2483-2487</w:t>
            </w:r>
          </w:p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A49D7">
              <w:rPr>
                <w:b/>
                <w:sz w:val="20"/>
                <w:szCs w:val="20"/>
              </w:rPr>
              <w:t>333</w:t>
            </w:r>
          </w:p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6A49D7" w:rsidRDefault="00117998" w:rsidP="006267EC">
            <w:pPr>
              <w:rPr>
                <w:sz w:val="20"/>
              </w:rPr>
            </w:pPr>
            <w:r w:rsidRPr="006A49D7">
              <w:rPr>
                <w:b/>
                <w:bCs/>
                <w:sz w:val="20"/>
                <w:szCs w:val="20"/>
              </w:rPr>
              <w:t>Nurses Perception of Arab Women Needs in Intensive Care Units: Focus Group Study</w:t>
            </w:r>
          </w:p>
          <w:p w:rsidR="00117998" w:rsidRPr="006A49D7" w:rsidRDefault="00117998" w:rsidP="006267EC">
            <w:pPr>
              <w:rPr>
                <w:sz w:val="20"/>
              </w:rPr>
            </w:pPr>
            <w:r w:rsidRPr="006A49D7">
              <w:rPr>
                <w:sz w:val="20"/>
                <w:szCs w:val="20"/>
              </w:rPr>
              <w:t>Maysoon S. Abdalrahim, Ruqayya S. Zeilani, Amani Khalil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117998" w:rsidRPr="006A49D7" w:rsidRDefault="00117998" w:rsidP="006267EC">
            <w:pPr>
              <w:pStyle w:val="a9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" w:type="dxa"/>
          </w:tcPr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6A49D7">
              <w:rPr>
                <w:b/>
                <w:color w:val="000000"/>
                <w:sz w:val="20"/>
                <w:szCs w:val="20"/>
              </w:rPr>
              <w:t>2488-2495</w:t>
            </w:r>
          </w:p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A49D7">
              <w:rPr>
                <w:b/>
                <w:sz w:val="20"/>
                <w:szCs w:val="20"/>
              </w:rPr>
              <w:t>334</w:t>
            </w:r>
          </w:p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6A49D7" w:rsidRDefault="00117998" w:rsidP="006267EC">
            <w:pPr>
              <w:rPr>
                <w:sz w:val="20"/>
              </w:rPr>
            </w:pPr>
            <w:r w:rsidRPr="006A49D7">
              <w:rPr>
                <w:b/>
                <w:bCs/>
                <w:sz w:val="20"/>
                <w:szCs w:val="20"/>
              </w:rPr>
              <w:t>Nutritional Impact of Cauliflower and Broccoli against Development of Early Vascular Lesions Induced by Animal Fat Diet(Biochemical and immunohistochemical studies)</w:t>
            </w:r>
          </w:p>
          <w:p w:rsidR="00117998" w:rsidRPr="006A49D7" w:rsidRDefault="00117998" w:rsidP="006267EC">
            <w:pPr>
              <w:rPr>
                <w:sz w:val="20"/>
              </w:rPr>
            </w:pPr>
            <w:r w:rsidRPr="006A49D7">
              <w:rPr>
                <w:sz w:val="20"/>
                <w:szCs w:val="20"/>
              </w:rPr>
              <w:t xml:space="preserve">Amany, A. Salem, </w:t>
            </w:r>
            <w:r w:rsidRPr="006A49D7">
              <w:rPr>
                <w:color w:val="000000"/>
                <w:sz w:val="20"/>
                <w:szCs w:val="20"/>
              </w:rPr>
              <w:t>Faten.F.Mohammed</w:t>
            </w:r>
            <w:r w:rsidR="000105E1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6A49D7">
              <w:rPr>
                <w:color w:val="000000"/>
                <w:sz w:val="20"/>
                <w:szCs w:val="20"/>
              </w:rPr>
              <w:t>and Samiha, A. Alloush</w:t>
            </w:r>
            <w:r w:rsidR="000105E1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  <w:p w:rsidR="00117998" w:rsidRPr="006A49D7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6A49D7">
              <w:rPr>
                <w:b/>
                <w:color w:val="000000"/>
                <w:sz w:val="20"/>
                <w:szCs w:val="20"/>
              </w:rPr>
              <w:t>2496-2509</w:t>
            </w:r>
          </w:p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A49D7">
              <w:rPr>
                <w:b/>
                <w:sz w:val="20"/>
                <w:szCs w:val="20"/>
              </w:rPr>
              <w:t>335</w:t>
            </w:r>
          </w:p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6A49D7" w:rsidRDefault="00117998" w:rsidP="006267EC">
            <w:pPr>
              <w:ind w:right="-720"/>
              <w:rPr>
                <w:sz w:val="20"/>
              </w:rPr>
            </w:pPr>
            <w:r w:rsidRPr="006A49D7">
              <w:rPr>
                <w:b/>
                <w:bCs/>
                <w:sz w:val="20"/>
                <w:szCs w:val="20"/>
              </w:rPr>
              <w:t>Hand Hygiene Adverse Events among the Health Care Givers</w:t>
            </w:r>
          </w:p>
          <w:p w:rsidR="00117998" w:rsidRPr="006A49D7" w:rsidRDefault="00117998" w:rsidP="006267EC">
            <w:pPr>
              <w:ind w:right="4"/>
              <w:rPr>
                <w:sz w:val="20"/>
              </w:rPr>
            </w:pPr>
            <w:r w:rsidRPr="006A49D7">
              <w:rPr>
                <w:color w:val="000000"/>
                <w:sz w:val="20"/>
                <w:szCs w:val="20"/>
              </w:rPr>
              <w:t>Soheir Abu Elfadl Abd El-AAl, Aida El-Gamile</w:t>
            </w:r>
            <w:r w:rsidR="000105E1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6A49D7">
              <w:rPr>
                <w:color w:val="000000"/>
                <w:sz w:val="20"/>
                <w:szCs w:val="20"/>
              </w:rPr>
              <w:t>andSnaa Alaa Eldein</w:t>
            </w:r>
            <w:r w:rsidR="000105E1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  <w:p w:rsidR="00117998" w:rsidRPr="006A49D7" w:rsidRDefault="00117998" w:rsidP="006267EC">
            <w:pPr>
              <w:ind w:right="36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6A49D7">
              <w:rPr>
                <w:rFonts w:hint="eastAsia"/>
                <w:b/>
                <w:sz w:val="20"/>
              </w:rPr>
              <w:t>2510-2519</w:t>
            </w:r>
          </w:p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A49D7">
              <w:rPr>
                <w:b/>
                <w:sz w:val="20"/>
                <w:szCs w:val="20"/>
              </w:rPr>
              <w:t>336</w:t>
            </w:r>
          </w:p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6A49D7" w:rsidRDefault="00117998" w:rsidP="006267EC">
            <w:pPr>
              <w:rPr>
                <w:sz w:val="20"/>
              </w:rPr>
            </w:pPr>
            <w:r w:rsidRPr="006A49D7">
              <w:rPr>
                <w:b/>
                <w:bCs/>
                <w:sz w:val="20"/>
                <w:szCs w:val="20"/>
              </w:rPr>
              <w:t>Establishment of GPCR Expression Cell Lines Using SNAP-tag Technology: a Case Example of Urotensin II Receptor</w:t>
            </w:r>
          </w:p>
          <w:p w:rsidR="00117998" w:rsidRPr="006A49D7" w:rsidRDefault="00117998" w:rsidP="006267EC">
            <w:pPr>
              <w:rPr>
                <w:sz w:val="20"/>
              </w:rPr>
            </w:pPr>
            <w:r w:rsidRPr="006A49D7">
              <w:rPr>
                <w:sz w:val="20"/>
                <w:szCs w:val="20"/>
              </w:rPr>
              <w:lastRenderedPageBreak/>
              <w:t>Xiu-ying Yang, Xiao-ming Zhu, Bai-nian Chen, Gui-fen Qiang, Lian-hua Fang, and Guan-hua Du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117998" w:rsidRPr="006A49D7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6A49D7">
              <w:rPr>
                <w:b/>
                <w:color w:val="000000"/>
                <w:sz w:val="20"/>
                <w:szCs w:val="20"/>
              </w:rPr>
              <w:t>2520-2526</w:t>
            </w:r>
          </w:p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A49D7">
              <w:rPr>
                <w:b/>
                <w:sz w:val="20"/>
                <w:szCs w:val="20"/>
              </w:rPr>
              <w:lastRenderedPageBreak/>
              <w:t>337</w:t>
            </w:r>
          </w:p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6A49D7" w:rsidRDefault="00117998" w:rsidP="006267EC">
            <w:pPr>
              <w:rPr>
                <w:sz w:val="20"/>
              </w:rPr>
            </w:pPr>
            <w:r w:rsidRPr="006A49D7">
              <w:rPr>
                <w:b/>
                <w:bCs/>
                <w:sz w:val="20"/>
                <w:szCs w:val="20"/>
              </w:rPr>
              <w:t>Frequency of Complementary and Alternative Medicine usage among Malaysian Hypertensive Subjects</w:t>
            </w:r>
          </w:p>
          <w:p w:rsidR="00117998" w:rsidRPr="006A49D7" w:rsidRDefault="00117998" w:rsidP="006267EC">
            <w:pPr>
              <w:rPr>
                <w:sz w:val="20"/>
              </w:rPr>
            </w:pPr>
            <w:r w:rsidRPr="006A49D7">
              <w:rPr>
                <w:color w:val="000000"/>
                <w:sz w:val="20"/>
                <w:szCs w:val="20"/>
              </w:rPr>
              <w:t>Ching Siew-Mooi, Ramachandran Vasudevan,</w:t>
            </w:r>
            <w:r w:rsidRPr="006A49D7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6A49D7">
              <w:rPr>
                <w:color w:val="000000"/>
                <w:sz w:val="20"/>
                <w:szCs w:val="20"/>
              </w:rPr>
              <w:t>Zainul Amiruddin Zakaria, Fuziah Paimin</w:t>
            </w:r>
            <w:r w:rsidR="000105E1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  <w:p w:rsidR="00117998" w:rsidRPr="006A49D7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A49D7">
              <w:rPr>
                <w:b/>
                <w:sz w:val="20"/>
                <w:szCs w:val="20"/>
              </w:rPr>
              <w:t>2526-2531</w:t>
            </w:r>
          </w:p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A49D7">
              <w:rPr>
                <w:b/>
                <w:sz w:val="20"/>
                <w:szCs w:val="20"/>
              </w:rPr>
              <w:t>338</w:t>
            </w:r>
          </w:p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6A49D7" w:rsidRDefault="00117998" w:rsidP="006267EC">
            <w:pPr>
              <w:ind w:right="446"/>
              <w:rPr>
                <w:sz w:val="20"/>
              </w:rPr>
            </w:pPr>
            <w:r w:rsidRPr="006A49D7">
              <w:rPr>
                <w:b/>
                <w:bCs/>
                <w:color w:val="221F1F"/>
                <w:sz w:val="20"/>
                <w:szCs w:val="20"/>
              </w:rPr>
              <w:t>Identification of effective reasons for drug Non-Compliance of psychiatric patients</w:t>
            </w:r>
          </w:p>
          <w:p w:rsidR="00117998" w:rsidRPr="006A49D7" w:rsidRDefault="00117998" w:rsidP="006267EC">
            <w:pPr>
              <w:rPr>
                <w:sz w:val="20"/>
              </w:rPr>
            </w:pPr>
            <w:r w:rsidRPr="006A49D7">
              <w:rPr>
                <w:sz w:val="20"/>
                <w:szCs w:val="20"/>
              </w:rPr>
              <w:t>Masood Moghadamnia, Mohammad Mehdi Moghadamnia, Siamak Afshinmajd, Mohammad Reza Sharif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  <w:r w:rsidRPr="006A49D7">
              <w:rPr>
                <w:sz w:val="20"/>
                <w:szCs w:val="20"/>
              </w:rPr>
              <w:t>Alireza Sharif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117998" w:rsidRPr="006A49D7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6A49D7">
              <w:rPr>
                <w:b/>
                <w:color w:val="000000"/>
                <w:sz w:val="20"/>
                <w:szCs w:val="20"/>
              </w:rPr>
              <w:t>2532-2535</w:t>
            </w:r>
          </w:p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A49D7">
              <w:rPr>
                <w:b/>
                <w:sz w:val="20"/>
                <w:szCs w:val="20"/>
              </w:rPr>
              <w:t>339</w:t>
            </w:r>
          </w:p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6A49D7" w:rsidRDefault="00117998" w:rsidP="006267EC">
            <w:pPr>
              <w:rPr>
                <w:sz w:val="20"/>
              </w:rPr>
            </w:pPr>
            <w:r w:rsidRPr="006A49D7">
              <w:rPr>
                <w:b/>
                <w:bCs/>
                <w:color w:val="000000"/>
                <w:sz w:val="20"/>
                <w:szCs w:val="20"/>
              </w:rPr>
              <w:t>Drug non-compliance among different types of psychiatric patients</w:t>
            </w:r>
          </w:p>
          <w:p w:rsidR="00117998" w:rsidRPr="006A49D7" w:rsidRDefault="00117998" w:rsidP="006267EC">
            <w:pPr>
              <w:rPr>
                <w:sz w:val="20"/>
              </w:rPr>
            </w:pPr>
            <w:r w:rsidRPr="006A49D7">
              <w:rPr>
                <w:sz w:val="20"/>
                <w:szCs w:val="20"/>
              </w:rPr>
              <w:t>Masood Moghadamnia, Mohammad Mehdi Moghadamnia, Shahryar Poorfarzam,</w:t>
            </w:r>
          </w:p>
          <w:p w:rsidR="00117998" w:rsidRPr="006A49D7" w:rsidRDefault="00117998" w:rsidP="006267EC">
            <w:pPr>
              <w:rPr>
                <w:sz w:val="20"/>
              </w:rPr>
            </w:pPr>
            <w:r w:rsidRPr="006A49D7">
              <w:rPr>
                <w:sz w:val="20"/>
                <w:szCs w:val="20"/>
              </w:rPr>
              <w:t>Zakieh Tabatabaee, Mohammad Reza Sharif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117998" w:rsidRPr="006A49D7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6A49D7">
              <w:rPr>
                <w:rFonts w:hint="eastAsia"/>
                <w:b/>
                <w:sz w:val="20"/>
              </w:rPr>
              <w:t>2536-2541</w:t>
            </w:r>
          </w:p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A49D7">
              <w:rPr>
                <w:b/>
                <w:sz w:val="20"/>
                <w:szCs w:val="20"/>
              </w:rPr>
              <w:t>340</w:t>
            </w:r>
          </w:p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6A49D7" w:rsidRDefault="00117998" w:rsidP="006267EC">
            <w:pPr>
              <w:rPr>
                <w:sz w:val="20"/>
              </w:rPr>
            </w:pPr>
            <w:r w:rsidRPr="006A49D7">
              <w:rPr>
                <w:b/>
                <w:bCs/>
                <w:sz w:val="20"/>
                <w:szCs w:val="20"/>
              </w:rPr>
              <w:t>Differentiation of Monocyte Isolated from Leukocyte Depletion Filters into Immature Dendritic Cells Resistant to Stimulation with Lipopolysaccharide</w:t>
            </w:r>
          </w:p>
          <w:p w:rsidR="00117998" w:rsidRPr="006A49D7" w:rsidRDefault="00117998" w:rsidP="006267EC">
            <w:pPr>
              <w:rPr>
                <w:sz w:val="20"/>
              </w:rPr>
            </w:pPr>
            <w:r w:rsidRPr="006A49D7">
              <w:rPr>
                <w:sz w:val="20"/>
                <w:szCs w:val="20"/>
                <w:lang w:val="pt-BR"/>
              </w:rPr>
              <w:t>Alia M. Aldahlawi,</w:t>
            </w:r>
            <w:r w:rsidRPr="006A49D7">
              <w:rPr>
                <w:rFonts w:hint="eastAsia"/>
                <w:sz w:val="20"/>
                <w:szCs w:val="20"/>
                <w:lang w:val="pt-BR"/>
              </w:rPr>
              <w:t xml:space="preserve"> </w:t>
            </w:r>
            <w:r w:rsidRPr="006A49D7">
              <w:rPr>
                <w:sz w:val="20"/>
                <w:szCs w:val="20"/>
              </w:rPr>
              <w:t>Mohamed F. Elshal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117998" w:rsidRPr="006A49D7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6A49D7">
              <w:rPr>
                <w:b/>
                <w:color w:val="000000"/>
                <w:sz w:val="20"/>
                <w:szCs w:val="20"/>
              </w:rPr>
              <w:t>2542-2547</w:t>
            </w:r>
          </w:p>
          <w:p w:rsidR="00117998" w:rsidRPr="006A49D7" w:rsidRDefault="00117998" w:rsidP="006267EC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6A49D7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6A49D7">
              <w:rPr>
                <w:b/>
                <w:sz w:val="20"/>
                <w:szCs w:val="20"/>
              </w:rPr>
              <w:t>341</w:t>
            </w:r>
          </w:p>
          <w:p w:rsidR="00117998" w:rsidRPr="006A49D7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6A49D7" w:rsidRDefault="00117998" w:rsidP="006267EC">
            <w:pPr>
              <w:rPr>
                <w:sz w:val="20"/>
              </w:rPr>
            </w:pPr>
            <w:r w:rsidRPr="006A49D7">
              <w:rPr>
                <w:b/>
                <w:bCs/>
                <w:sz w:val="20"/>
                <w:szCs w:val="20"/>
                <w:lang w:val="en-GB"/>
              </w:rPr>
              <w:t>Studying the Role of the Physical Processes dependence on gas pressure in The Breakdown of Molecular Oxygen by 1064 nm Laser Radiation</w:t>
            </w:r>
          </w:p>
          <w:p w:rsidR="00117998" w:rsidRPr="006A49D7" w:rsidRDefault="00117998" w:rsidP="006267EC">
            <w:pPr>
              <w:rPr>
                <w:sz w:val="20"/>
              </w:rPr>
            </w:pPr>
            <w:r w:rsidRPr="006A49D7">
              <w:rPr>
                <w:sz w:val="20"/>
                <w:szCs w:val="20"/>
              </w:rPr>
              <w:t>Laila Gaabour, Maha M Badahdah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  <w:r w:rsidRPr="006A49D7">
              <w:rPr>
                <w:sz w:val="20"/>
                <w:szCs w:val="20"/>
              </w:rPr>
              <w:t>and Yosr E E-D Gamal</w:t>
            </w:r>
          </w:p>
          <w:p w:rsidR="00117998" w:rsidRPr="006A49D7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6A49D7" w:rsidRDefault="00117998" w:rsidP="006267EC">
            <w:pPr>
              <w:jc w:val="center"/>
              <w:rPr>
                <w:sz w:val="20"/>
              </w:rPr>
            </w:pPr>
          </w:p>
          <w:p w:rsidR="00117998" w:rsidRPr="006A49D7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6A49D7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6A49D7">
              <w:rPr>
                <w:b/>
                <w:sz w:val="20"/>
                <w:szCs w:val="20"/>
              </w:rPr>
              <w:t>2548-2556</w:t>
            </w:r>
          </w:p>
          <w:p w:rsidR="00117998" w:rsidRPr="006A49D7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6A49D7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6A49D7">
              <w:rPr>
                <w:b/>
                <w:sz w:val="20"/>
                <w:szCs w:val="20"/>
              </w:rPr>
              <w:t>342</w:t>
            </w:r>
          </w:p>
          <w:p w:rsidR="00117998" w:rsidRPr="006A49D7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6A49D7" w:rsidRDefault="00117998" w:rsidP="006267EC">
            <w:pPr>
              <w:rPr>
                <w:sz w:val="20"/>
              </w:rPr>
            </w:pPr>
            <w:r w:rsidRPr="006A49D7">
              <w:rPr>
                <w:b/>
                <w:bCs/>
                <w:sz w:val="20"/>
                <w:szCs w:val="20"/>
              </w:rPr>
              <w:t>Perceived Support and Employee Performance: The Mediating Role of Employee Engagement</w:t>
            </w:r>
          </w:p>
          <w:p w:rsidR="00117998" w:rsidRPr="006A49D7" w:rsidRDefault="00117998" w:rsidP="006267EC">
            <w:pPr>
              <w:rPr>
                <w:sz w:val="20"/>
              </w:rPr>
            </w:pPr>
            <w:r w:rsidRPr="006A49D7">
              <w:rPr>
                <w:sz w:val="20"/>
                <w:szCs w:val="20"/>
              </w:rPr>
              <w:t>Mohammad Rabiul Basher Rubel, Daisy Mui Hung Kee</w:t>
            </w:r>
          </w:p>
          <w:p w:rsidR="00117998" w:rsidRPr="006A49D7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6A49D7" w:rsidRDefault="00117998" w:rsidP="006267EC">
            <w:pPr>
              <w:jc w:val="center"/>
              <w:rPr>
                <w:sz w:val="20"/>
              </w:rPr>
            </w:pPr>
          </w:p>
          <w:p w:rsidR="00117998" w:rsidRPr="006A49D7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6A49D7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6A49D7">
              <w:rPr>
                <w:b/>
                <w:sz w:val="20"/>
                <w:szCs w:val="20"/>
              </w:rPr>
              <w:t>2557-2567</w:t>
            </w:r>
          </w:p>
          <w:p w:rsidR="00117998" w:rsidRPr="006A49D7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6A49D7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6A49D7">
              <w:rPr>
                <w:b/>
                <w:sz w:val="20"/>
                <w:szCs w:val="20"/>
              </w:rPr>
              <w:t>343</w:t>
            </w:r>
          </w:p>
          <w:p w:rsidR="00117998" w:rsidRPr="006A49D7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6A49D7" w:rsidRDefault="00117998" w:rsidP="006267EC">
            <w:pPr>
              <w:rPr>
                <w:b/>
                <w:bCs/>
                <w:sz w:val="20"/>
                <w:szCs w:val="26"/>
              </w:rPr>
            </w:pPr>
            <w:r w:rsidRPr="006A49D7">
              <w:rPr>
                <w:b/>
                <w:bCs/>
                <w:color w:val="000000"/>
                <w:sz w:val="20"/>
                <w:szCs w:val="20"/>
              </w:rPr>
              <w:t>Attribute Normalization Techniques and Performance of Intrusion Classiers: A Comparative Analysis</w:t>
            </w:r>
          </w:p>
          <w:p w:rsidR="00117998" w:rsidRPr="006A49D7" w:rsidRDefault="00117998" w:rsidP="006267EC">
            <w:pPr>
              <w:rPr>
                <w:sz w:val="20"/>
              </w:rPr>
            </w:pPr>
            <w:r w:rsidRPr="006A49D7">
              <w:rPr>
                <w:color w:val="000000"/>
                <w:sz w:val="20"/>
                <w:szCs w:val="20"/>
              </w:rPr>
              <w:t>Zohair Ihsan, Mohd Yazid Idris,</w:t>
            </w:r>
            <w:r w:rsidRPr="006A49D7">
              <w:rPr>
                <w:color w:val="000000"/>
                <w:sz w:val="20"/>
              </w:rPr>
              <w:t xml:space="preserve"> </w:t>
            </w:r>
            <w:bookmarkStart w:id="29" w:name="_Toc187297589"/>
            <w:r w:rsidRPr="006A49D7">
              <w:rPr>
                <w:color w:val="000000"/>
                <w:sz w:val="20"/>
                <w:szCs w:val="20"/>
              </w:rPr>
              <w:t>Abdul Hanan Abdullah</w:t>
            </w:r>
            <w:bookmarkEnd w:id="29"/>
          </w:p>
          <w:p w:rsidR="00117998" w:rsidRPr="006A49D7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6A49D7" w:rsidRDefault="00117998" w:rsidP="006267EC">
            <w:pPr>
              <w:jc w:val="center"/>
              <w:rPr>
                <w:sz w:val="20"/>
              </w:rPr>
            </w:pPr>
          </w:p>
          <w:p w:rsidR="00117998" w:rsidRPr="006A49D7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6A49D7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6A49D7">
              <w:rPr>
                <w:b/>
                <w:sz w:val="20"/>
                <w:szCs w:val="20"/>
              </w:rPr>
              <w:t>2568-2576</w:t>
            </w:r>
          </w:p>
          <w:p w:rsidR="00117998" w:rsidRPr="006A49D7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6A49D7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6A49D7">
              <w:rPr>
                <w:b/>
                <w:sz w:val="20"/>
                <w:szCs w:val="20"/>
              </w:rPr>
              <w:t>344</w:t>
            </w:r>
          </w:p>
          <w:p w:rsidR="00117998" w:rsidRPr="006A49D7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6A49D7" w:rsidRDefault="00117998" w:rsidP="006267EC">
            <w:pPr>
              <w:rPr>
                <w:sz w:val="20"/>
              </w:rPr>
            </w:pPr>
            <w:r w:rsidRPr="006A49D7">
              <w:rPr>
                <w:b/>
                <w:bCs/>
                <w:sz w:val="20"/>
                <w:szCs w:val="20"/>
              </w:rPr>
              <w:t>Theoretical outlines for management of technogenic risks and development of organizational structure of their environmental insurance</w:t>
            </w:r>
          </w:p>
          <w:p w:rsidR="00117998" w:rsidRPr="006A49D7" w:rsidRDefault="00117998" w:rsidP="006267EC">
            <w:pPr>
              <w:rPr>
                <w:sz w:val="20"/>
              </w:rPr>
            </w:pPr>
            <w:r w:rsidRPr="006A49D7">
              <w:rPr>
                <w:sz w:val="20"/>
                <w:szCs w:val="20"/>
              </w:rPr>
              <w:t>Zhanna Aliyeva</w:t>
            </w:r>
            <w:r w:rsidRPr="006A49D7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6A49D7">
              <w:rPr>
                <w:sz w:val="20"/>
                <w:szCs w:val="20"/>
              </w:rPr>
              <w:t xml:space="preserve"> Roza Niyazbekova</w:t>
            </w:r>
            <w:r w:rsidRPr="006A49D7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6A49D7">
              <w:rPr>
                <w:sz w:val="20"/>
                <w:szCs w:val="20"/>
              </w:rPr>
              <w:t xml:space="preserve"> Altyn Yessirkepova</w:t>
            </w:r>
            <w:r w:rsidRPr="006A49D7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6A49D7">
              <w:rPr>
                <w:sz w:val="20"/>
                <w:szCs w:val="20"/>
              </w:rPr>
              <w:t xml:space="preserve"> Parida Baineyeva</w:t>
            </w:r>
            <w:r w:rsidRPr="006A49D7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6A49D7">
              <w:rPr>
                <w:sz w:val="20"/>
                <w:szCs w:val="20"/>
              </w:rPr>
              <w:t xml:space="preserve"> Inna Polejayeva</w:t>
            </w:r>
            <w:r w:rsidRPr="006A49D7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6A49D7">
              <w:rPr>
                <w:sz w:val="20"/>
                <w:szCs w:val="20"/>
              </w:rPr>
              <w:t xml:space="preserve"> Elmira Dosmuratova</w:t>
            </w:r>
          </w:p>
          <w:p w:rsidR="00117998" w:rsidRPr="006A49D7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6A49D7" w:rsidRDefault="00117998" w:rsidP="006267EC">
            <w:pPr>
              <w:jc w:val="center"/>
              <w:rPr>
                <w:sz w:val="20"/>
              </w:rPr>
            </w:pPr>
          </w:p>
          <w:p w:rsidR="00117998" w:rsidRPr="006A49D7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6A49D7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6A49D7">
              <w:rPr>
                <w:b/>
                <w:sz w:val="20"/>
                <w:szCs w:val="20"/>
              </w:rPr>
              <w:t>2577-2582</w:t>
            </w:r>
          </w:p>
          <w:p w:rsidR="00117998" w:rsidRPr="006A49D7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6A49D7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6A49D7">
              <w:rPr>
                <w:b/>
                <w:sz w:val="20"/>
                <w:szCs w:val="20"/>
              </w:rPr>
              <w:t>345</w:t>
            </w:r>
          </w:p>
          <w:p w:rsidR="00117998" w:rsidRPr="006A49D7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6A49D7" w:rsidRDefault="00117998" w:rsidP="006267EC">
            <w:pPr>
              <w:rPr>
                <w:sz w:val="20"/>
              </w:rPr>
            </w:pPr>
            <w:r w:rsidRPr="006A49D7">
              <w:rPr>
                <w:b/>
                <w:bCs/>
                <w:sz w:val="20"/>
                <w:szCs w:val="20"/>
              </w:rPr>
              <w:t>Use of mathematical methods at determining of South Kazakhstan energy consumption</w:t>
            </w:r>
          </w:p>
          <w:p w:rsidR="00117998" w:rsidRPr="006A49D7" w:rsidRDefault="00117998" w:rsidP="006267EC">
            <w:pPr>
              <w:rPr>
                <w:sz w:val="20"/>
              </w:rPr>
            </w:pPr>
            <w:r w:rsidRPr="006A49D7">
              <w:rPr>
                <w:sz w:val="20"/>
                <w:szCs w:val="20"/>
              </w:rPr>
              <w:t>Inna Polejayeva, Aigul Tulemetova, Parida Baineyeva, Altyn Yessirkepova, Marat Seidakhmetov, Zhanna Aliyeva</w:t>
            </w:r>
          </w:p>
          <w:p w:rsidR="00117998" w:rsidRPr="006A49D7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6A49D7" w:rsidRDefault="00117998" w:rsidP="006267EC">
            <w:pPr>
              <w:jc w:val="center"/>
              <w:rPr>
                <w:sz w:val="20"/>
              </w:rPr>
            </w:pPr>
          </w:p>
          <w:p w:rsidR="00117998" w:rsidRPr="006A49D7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6A49D7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6A49D7">
              <w:rPr>
                <w:b/>
                <w:sz w:val="20"/>
                <w:szCs w:val="20"/>
              </w:rPr>
              <w:t>2583-2587</w:t>
            </w:r>
          </w:p>
          <w:p w:rsidR="00117998" w:rsidRPr="006A49D7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6A49D7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6A49D7">
              <w:rPr>
                <w:b/>
                <w:sz w:val="20"/>
                <w:szCs w:val="20"/>
              </w:rPr>
              <w:t>346</w:t>
            </w:r>
          </w:p>
          <w:p w:rsidR="00117998" w:rsidRPr="006A49D7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6A49D7" w:rsidRDefault="00117998" w:rsidP="006267EC">
            <w:pPr>
              <w:ind w:right="492"/>
              <w:rPr>
                <w:sz w:val="20"/>
              </w:rPr>
            </w:pPr>
            <w:r w:rsidRPr="006A49D7">
              <w:rPr>
                <w:b/>
                <w:bCs/>
                <w:sz w:val="20"/>
                <w:szCs w:val="20"/>
              </w:rPr>
              <w:t>Isolation and Identification of Some pathogenic bacteriafrom Traded Diets in Restaurants at EL- Taif City Kingdom of Saudi Arabia</w:t>
            </w:r>
          </w:p>
          <w:p w:rsidR="00117998" w:rsidRPr="006A49D7" w:rsidRDefault="00117998" w:rsidP="006267EC">
            <w:pPr>
              <w:rPr>
                <w:sz w:val="20"/>
              </w:rPr>
            </w:pPr>
            <w:r w:rsidRPr="006A49D7">
              <w:rPr>
                <w:sz w:val="20"/>
                <w:szCs w:val="20"/>
              </w:rPr>
              <w:t>Abeer A. Abu-Zaid</w:t>
            </w:r>
            <w:r w:rsidRPr="006A49D7">
              <w:rPr>
                <w:sz w:val="20"/>
              </w:rPr>
              <w:t>,</w:t>
            </w:r>
            <w:r w:rsidRPr="006A49D7">
              <w:rPr>
                <w:sz w:val="20"/>
                <w:szCs w:val="20"/>
              </w:rPr>
              <w:t xml:space="preserve"> EL-Sehrawy M.H.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  <w:r w:rsidRPr="006A49D7">
              <w:rPr>
                <w:sz w:val="20"/>
                <w:szCs w:val="20"/>
              </w:rPr>
              <w:t>and Majeeda A. Alopidi</w:t>
            </w:r>
          </w:p>
          <w:p w:rsidR="00117998" w:rsidRPr="006A49D7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6A49D7" w:rsidRDefault="00117998" w:rsidP="006267EC">
            <w:pPr>
              <w:jc w:val="center"/>
              <w:rPr>
                <w:sz w:val="20"/>
              </w:rPr>
            </w:pPr>
          </w:p>
          <w:p w:rsidR="00117998" w:rsidRPr="006A49D7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6A49D7" w:rsidRDefault="00117998" w:rsidP="006267EC">
            <w:pPr>
              <w:jc w:val="center"/>
              <w:rPr>
                <w:b/>
                <w:color w:val="2A2A2A"/>
                <w:sz w:val="20"/>
                <w:szCs w:val="20"/>
              </w:rPr>
            </w:pPr>
            <w:r w:rsidRPr="006A49D7">
              <w:rPr>
                <w:b/>
                <w:color w:val="2A2A2A"/>
                <w:sz w:val="20"/>
                <w:szCs w:val="20"/>
              </w:rPr>
              <w:t>2588-2595</w:t>
            </w:r>
          </w:p>
          <w:p w:rsidR="00117998" w:rsidRPr="006A49D7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6A49D7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6A49D7">
              <w:rPr>
                <w:b/>
                <w:sz w:val="20"/>
                <w:szCs w:val="20"/>
              </w:rPr>
              <w:t>347</w:t>
            </w:r>
          </w:p>
          <w:p w:rsidR="00117998" w:rsidRPr="006A49D7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6A49D7" w:rsidRDefault="00117998" w:rsidP="006267EC">
            <w:pPr>
              <w:rPr>
                <w:sz w:val="20"/>
              </w:rPr>
            </w:pPr>
            <w:r w:rsidRPr="006A49D7">
              <w:rPr>
                <w:b/>
                <w:bCs/>
                <w:color w:val="000000"/>
                <w:sz w:val="20"/>
                <w:szCs w:val="20"/>
              </w:rPr>
              <w:t>Reproductive performance of rams under arid conditions</w:t>
            </w:r>
          </w:p>
          <w:p w:rsidR="00117998" w:rsidRPr="006A49D7" w:rsidRDefault="00117998" w:rsidP="006267EC">
            <w:pPr>
              <w:rPr>
                <w:sz w:val="20"/>
              </w:rPr>
            </w:pPr>
            <w:r w:rsidRPr="006A49D7">
              <w:rPr>
                <w:color w:val="000000"/>
                <w:sz w:val="20"/>
                <w:szCs w:val="20"/>
              </w:rPr>
              <w:t>Hassanin, S.H;</w:t>
            </w:r>
            <w:r w:rsidRPr="006A49D7">
              <w:rPr>
                <w:color w:val="000000"/>
                <w:sz w:val="20"/>
              </w:rPr>
              <w:t xml:space="preserve"> </w:t>
            </w:r>
            <w:r w:rsidRPr="006A49D7">
              <w:rPr>
                <w:color w:val="000000"/>
                <w:sz w:val="20"/>
                <w:szCs w:val="20"/>
              </w:rPr>
              <w:t>; A. F. Hussein</w:t>
            </w:r>
            <w:r w:rsidR="000105E1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6A49D7">
              <w:rPr>
                <w:color w:val="000000"/>
                <w:sz w:val="20"/>
                <w:szCs w:val="20"/>
              </w:rPr>
              <w:t>; Y. A. Khattab</w:t>
            </w:r>
            <w:r w:rsidR="000105E1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6A49D7">
              <w:rPr>
                <w:color w:val="000000"/>
                <w:sz w:val="20"/>
                <w:szCs w:val="20"/>
              </w:rPr>
              <w:t>and M. A. Abdalla</w:t>
            </w:r>
          </w:p>
          <w:p w:rsidR="00117998" w:rsidRPr="006A49D7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6A49D7" w:rsidRDefault="00117998" w:rsidP="006267EC">
            <w:pPr>
              <w:jc w:val="center"/>
              <w:rPr>
                <w:sz w:val="20"/>
              </w:rPr>
            </w:pPr>
          </w:p>
          <w:p w:rsidR="00117998" w:rsidRPr="006A49D7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6A49D7" w:rsidRDefault="00117998" w:rsidP="006267E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49D7">
              <w:rPr>
                <w:b/>
                <w:color w:val="2A2A2A"/>
                <w:sz w:val="20"/>
                <w:szCs w:val="20"/>
              </w:rPr>
              <w:t>2596</w:t>
            </w:r>
            <w:r w:rsidRPr="006A49D7">
              <w:rPr>
                <w:b/>
                <w:color w:val="000000"/>
                <w:sz w:val="20"/>
                <w:szCs w:val="20"/>
              </w:rPr>
              <w:t>-2605</w:t>
            </w:r>
          </w:p>
          <w:p w:rsidR="00117998" w:rsidRPr="006A49D7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6A49D7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6A49D7">
              <w:rPr>
                <w:b/>
                <w:sz w:val="20"/>
                <w:szCs w:val="20"/>
              </w:rPr>
              <w:t>348</w:t>
            </w:r>
          </w:p>
          <w:p w:rsidR="00117998" w:rsidRPr="006A49D7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6A49D7" w:rsidRDefault="00117998" w:rsidP="006267EC">
            <w:pPr>
              <w:rPr>
                <w:sz w:val="20"/>
              </w:rPr>
            </w:pPr>
            <w:r w:rsidRPr="006A49D7">
              <w:rPr>
                <w:b/>
                <w:bCs/>
                <w:sz w:val="20"/>
                <w:szCs w:val="20"/>
              </w:rPr>
              <w:t>Correlates of moral development among university students in Jordan</w:t>
            </w:r>
          </w:p>
          <w:p w:rsidR="00117998" w:rsidRPr="006A49D7" w:rsidRDefault="00117998" w:rsidP="006267EC">
            <w:pPr>
              <w:rPr>
                <w:sz w:val="20"/>
              </w:rPr>
            </w:pPr>
            <w:r w:rsidRPr="006A49D7">
              <w:rPr>
                <w:sz w:val="20"/>
                <w:szCs w:val="20"/>
              </w:rPr>
              <w:t>Jihad Al-Shuaibi, MA, PhD;</w:t>
            </w:r>
            <w:r w:rsidRPr="006A49D7">
              <w:rPr>
                <w:sz w:val="20"/>
              </w:rPr>
              <w:t xml:space="preserve"> </w:t>
            </w:r>
            <w:r w:rsidRPr="006A49D7">
              <w:rPr>
                <w:sz w:val="20"/>
                <w:szCs w:val="20"/>
              </w:rPr>
              <w:t>Ayman M. Hamdan-Mansour RN, MSN, PhD;</w:t>
            </w:r>
            <w:r w:rsidRPr="006A49D7">
              <w:rPr>
                <w:sz w:val="20"/>
              </w:rPr>
              <w:t xml:space="preserve"> </w:t>
            </w:r>
            <w:r w:rsidRPr="006A49D7">
              <w:rPr>
                <w:sz w:val="20"/>
                <w:szCs w:val="20"/>
              </w:rPr>
              <w:t>Eman M. Haourani RN, MSN</w:t>
            </w:r>
          </w:p>
          <w:p w:rsidR="00117998" w:rsidRPr="006A49D7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6A49D7" w:rsidRDefault="00117998" w:rsidP="006267EC">
            <w:pPr>
              <w:jc w:val="center"/>
              <w:rPr>
                <w:sz w:val="20"/>
              </w:rPr>
            </w:pPr>
          </w:p>
          <w:p w:rsidR="00117998" w:rsidRPr="006A49D7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6A49D7" w:rsidRDefault="00117998" w:rsidP="006267E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49D7">
              <w:rPr>
                <w:b/>
                <w:color w:val="000000"/>
                <w:sz w:val="20"/>
                <w:szCs w:val="20"/>
              </w:rPr>
              <w:t>2607-2612</w:t>
            </w:r>
          </w:p>
          <w:p w:rsidR="00117998" w:rsidRPr="006A49D7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6A49D7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6A49D7">
              <w:rPr>
                <w:b/>
                <w:sz w:val="20"/>
                <w:szCs w:val="20"/>
              </w:rPr>
              <w:lastRenderedPageBreak/>
              <w:t>349</w:t>
            </w:r>
          </w:p>
          <w:p w:rsidR="00117998" w:rsidRPr="006A49D7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6A49D7" w:rsidRDefault="00117998" w:rsidP="006267EC">
            <w:pPr>
              <w:rPr>
                <w:sz w:val="20"/>
              </w:rPr>
            </w:pPr>
            <w:r w:rsidRPr="006A49D7">
              <w:rPr>
                <w:b/>
                <w:bCs/>
                <w:sz w:val="20"/>
                <w:szCs w:val="20"/>
              </w:rPr>
              <w:t>The Relationship among Service Quality and Satisfaction of Customers in Fitness Centers Located in Southern Taiwan</w:t>
            </w:r>
          </w:p>
          <w:p w:rsidR="00117998" w:rsidRPr="006A49D7" w:rsidRDefault="00117998" w:rsidP="006267EC">
            <w:pPr>
              <w:rPr>
                <w:sz w:val="20"/>
              </w:rPr>
            </w:pPr>
            <w:r w:rsidRPr="006A49D7">
              <w:rPr>
                <w:sz w:val="20"/>
                <w:szCs w:val="20"/>
              </w:rPr>
              <w:t>Yao-Shun Hsueh</w:t>
            </w:r>
            <w:r w:rsidRPr="006A49D7">
              <w:rPr>
                <w:color w:val="000000"/>
                <w:sz w:val="20"/>
              </w:rPr>
              <w:t xml:space="preserve">, </w:t>
            </w:r>
            <w:r w:rsidRPr="006A49D7">
              <w:rPr>
                <w:color w:val="000000"/>
                <w:sz w:val="20"/>
                <w:szCs w:val="20"/>
              </w:rPr>
              <w:t>Jau-Ming Su</w:t>
            </w:r>
          </w:p>
          <w:p w:rsidR="00117998" w:rsidRPr="006A49D7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6A49D7" w:rsidRDefault="00117998" w:rsidP="006267EC">
            <w:pPr>
              <w:jc w:val="center"/>
              <w:rPr>
                <w:sz w:val="20"/>
              </w:rPr>
            </w:pPr>
          </w:p>
          <w:p w:rsidR="00117998" w:rsidRPr="006A49D7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6A49D7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6A49D7">
              <w:rPr>
                <w:b/>
                <w:sz w:val="20"/>
                <w:szCs w:val="20"/>
              </w:rPr>
              <w:t>2613-2618</w:t>
            </w:r>
          </w:p>
          <w:p w:rsidR="00117998" w:rsidRPr="006A49D7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6A49D7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6A49D7">
              <w:rPr>
                <w:b/>
                <w:sz w:val="20"/>
                <w:szCs w:val="20"/>
              </w:rPr>
              <w:t>350</w:t>
            </w:r>
          </w:p>
          <w:p w:rsidR="00117998" w:rsidRPr="006A49D7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6A49D7" w:rsidRDefault="00117998" w:rsidP="006267EC">
            <w:pPr>
              <w:rPr>
                <w:b/>
                <w:bCs/>
                <w:sz w:val="20"/>
                <w:szCs w:val="26"/>
                <w:u w:val="single"/>
              </w:rPr>
            </w:pPr>
            <w:r w:rsidRPr="006A49D7">
              <w:rPr>
                <w:b/>
                <w:bCs/>
                <w:sz w:val="20"/>
                <w:szCs w:val="20"/>
              </w:rPr>
              <w:t>All Optical Packet Routing using SOA and AWG to Support Multi Rate 2.5 Gbps and 10 Gbps in TWDM PON System</w:t>
            </w:r>
          </w:p>
          <w:p w:rsidR="00117998" w:rsidRPr="006A49D7" w:rsidRDefault="00117998" w:rsidP="006267EC">
            <w:pPr>
              <w:rPr>
                <w:sz w:val="20"/>
              </w:rPr>
            </w:pPr>
            <w:r w:rsidRPr="006A49D7">
              <w:rPr>
                <w:sz w:val="20"/>
                <w:szCs w:val="20"/>
              </w:rPr>
              <w:t>M.S. Salleh, A.S.M. Supaat, S.M. Idrus, Z. M. Yusof, A.K. Zamzuri</w:t>
            </w:r>
          </w:p>
          <w:p w:rsidR="00117998" w:rsidRPr="006A49D7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6A49D7" w:rsidRDefault="00117998" w:rsidP="006267EC">
            <w:pPr>
              <w:jc w:val="center"/>
              <w:rPr>
                <w:sz w:val="20"/>
              </w:rPr>
            </w:pPr>
          </w:p>
          <w:p w:rsidR="00117998" w:rsidRPr="006A49D7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6A49D7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6A49D7">
              <w:rPr>
                <w:b/>
                <w:sz w:val="20"/>
                <w:szCs w:val="20"/>
              </w:rPr>
              <w:t>2619-2624</w:t>
            </w:r>
          </w:p>
          <w:p w:rsidR="00117998" w:rsidRPr="006A49D7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6A49D7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6A49D7">
              <w:rPr>
                <w:b/>
                <w:sz w:val="20"/>
                <w:szCs w:val="20"/>
              </w:rPr>
              <w:t>351</w:t>
            </w:r>
          </w:p>
          <w:p w:rsidR="00117998" w:rsidRPr="006A49D7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6A49D7" w:rsidRDefault="00117998" w:rsidP="006267EC">
            <w:pPr>
              <w:keepNext/>
              <w:outlineLvl w:val="1"/>
              <w:rPr>
                <w:b/>
                <w:bCs/>
                <w:i/>
                <w:iCs/>
                <w:sz w:val="20"/>
                <w:szCs w:val="28"/>
              </w:rPr>
            </w:pPr>
            <w:r w:rsidRPr="006A49D7">
              <w:rPr>
                <w:b/>
                <w:bCs/>
                <w:sz w:val="20"/>
                <w:szCs w:val="20"/>
              </w:rPr>
              <w:t>Utilization of Flaxseeds</w:t>
            </w:r>
            <w:r w:rsidRPr="006A49D7">
              <w:rPr>
                <w:b/>
                <w:bCs/>
                <w:i/>
                <w:iCs/>
                <w:sz w:val="20"/>
              </w:rPr>
              <w:t xml:space="preserve"> </w:t>
            </w:r>
            <w:r w:rsidRPr="006A49D7">
              <w:rPr>
                <w:b/>
                <w:bCs/>
                <w:i/>
                <w:iCs/>
                <w:sz w:val="20"/>
                <w:szCs w:val="20"/>
              </w:rPr>
              <w:t>(Linum usitatissimum L</w:t>
            </w:r>
            <w:r w:rsidRPr="006A49D7">
              <w:rPr>
                <w:b/>
                <w:bCs/>
                <w:sz w:val="20"/>
                <w:szCs w:val="20"/>
              </w:rPr>
              <w:t>.</w:t>
            </w:r>
            <w:r w:rsidRPr="006A49D7">
              <w:rPr>
                <w:b/>
                <w:bCs/>
                <w:i/>
                <w:iCs/>
                <w:sz w:val="20"/>
                <w:szCs w:val="20"/>
              </w:rPr>
              <w:t>)</w:t>
            </w:r>
            <w:r w:rsidRPr="006A49D7">
              <w:rPr>
                <w:b/>
                <w:bCs/>
                <w:i/>
                <w:iCs/>
                <w:sz w:val="20"/>
              </w:rPr>
              <w:t xml:space="preserve"> </w:t>
            </w:r>
            <w:r w:rsidRPr="006A49D7">
              <w:rPr>
                <w:b/>
                <w:bCs/>
                <w:sz w:val="20"/>
                <w:szCs w:val="20"/>
              </w:rPr>
              <w:t>in Rabbit Rations. 2. Influence of Flaxseeds Levels Supplementations on Blood Constituents, Carcass Characteristics and Fatty Acids Profile</w:t>
            </w:r>
            <w:r w:rsidRPr="006A49D7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117998" w:rsidRPr="006A49D7" w:rsidRDefault="00117998" w:rsidP="006267EC">
            <w:pPr>
              <w:rPr>
                <w:sz w:val="20"/>
              </w:rPr>
            </w:pPr>
            <w:r w:rsidRPr="006A49D7">
              <w:rPr>
                <w:sz w:val="20"/>
                <w:szCs w:val="20"/>
              </w:rPr>
              <w:t>Hamed A.A. Omer, Sawsan M. Ahmed, AbdEl- Maged A. Abedo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  <w:r w:rsidRPr="006A49D7">
              <w:rPr>
                <w:sz w:val="20"/>
                <w:szCs w:val="20"/>
              </w:rPr>
              <w:t>and Azza M.M. Badr</w:t>
            </w:r>
          </w:p>
          <w:p w:rsidR="00117998" w:rsidRPr="006A49D7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6A49D7" w:rsidRDefault="00117998" w:rsidP="006267EC">
            <w:pPr>
              <w:jc w:val="center"/>
              <w:rPr>
                <w:sz w:val="20"/>
              </w:rPr>
            </w:pPr>
          </w:p>
          <w:p w:rsidR="00117998" w:rsidRPr="006A49D7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6A49D7" w:rsidRDefault="00117998" w:rsidP="006267EC">
            <w:pPr>
              <w:jc w:val="center"/>
              <w:rPr>
                <w:b/>
                <w:color w:val="2A2A2A"/>
                <w:sz w:val="20"/>
                <w:szCs w:val="20"/>
              </w:rPr>
            </w:pPr>
            <w:r w:rsidRPr="006A49D7">
              <w:rPr>
                <w:b/>
                <w:color w:val="2A2A2A"/>
                <w:sz w:val="20"/>
                <w:szCs w:val="20"/>
              </w:rPr>
              <w:t>2625-2637</w:t>
            </w:r>
          </w:p>
          <w:p w:rsidR="00117998" w:rsidRPr="006A49D7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6A49D7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6A49D7">
              <w:rPr>
                <w:b/>
                <w:sz w:val="20"/>
                <w:szCs w:val="20"/>
              </w:rPr>
              <w:t>352</w:t>
            </w:r>
          </w:p>
          <w:p w:rsidR="00117998" w:rsidRPr="006A49D7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6A49D7" w:rsidRDefault="00117998" w:rsidP="006267EC">
            <w:pPr>
              <w:keepNext/>
              <w:outlineLvl w:val="1"/>
              <w:rPr>
                <w:b/>
                <w:bCs/>
                <w:i/>
                <w:iCs/>
                <w:sz w:val="20"/>
                <w:szCs w:val="28"/>
              </w:rPr>
            </w:pPr>
            <w:r w:rsidRPr="006A49D7">
              <w:rPr>
                <w:b/>
                <w:bCs/>
                <w:sz w:val="20"/>
                <w:szCs w:val="20"/>
              </w:rPr>
              <w:t>Utilization of Flaxseeds</w:t>
            </w:r>
            <w:r w:rsidRPr="006A49D7">
              <w:rPr>
                <w:b/>
                <w:bCs/>
                <w:sz w:val="20"/>
              </w:rPr>
              <w:t xml:space="preserve"> </w:t>
            </w:r>
            <w:r w:rsidRPr="006A49D7">
              <w:rPr>
                <w:b/>
                <w:bCs/>
                <w:i/>
                <w:iCs/>
                <w:sz w:val="20"/>
                <w:szCs w:val="20"/>
              </w:rPr>
              <w:t>(Linum usitatissimum L</w:t>
            </w:r>
            <w:r w:rsidRPr="006A49D7">
              <w:rPr>
                <w:b/>
                <w:bCs/>
                <w:sz w:val="20"/>
                <w:szCs w:val="20"/>
              </w:rPr>
              <w:t>.</w:t>
            </w:r>
            <w:r w:rsidRPr="006A49D7">
              <w:rPr>
                <w:b/>
                <w:bCs/>
                <w:i/>
                <w:iCs/>
                <w:sz w:val="20"/>
                <w:szCs w:val="20"/>
              </w:rPr>
              <w:t>)</w:t>
            </w:r>
            <w:r w:rsidRPr="006A49D7">
              <w:rPr>
                <w:b/>
                <w:bCs/>
                <w:i/>
                <w:iCs/>
                <w:sz w:val="20"/>
              </w:rPr>
              <w:t xml:space="preserve"> </w:t>
            </w:r>
            <w:r w:rsidRPr="006A49D7">
              <w:rPr>
                <w:b/>
                <w:bCs/>
                <w:sz w:val="20"/>
                <w:szCs w:val="20"/>
              </w:rPr>
              <w:t>in Rabbit Rations. 1. Response of Growing Rabbits to Diets Containing Different Levels of Flaxseeds</w:t>
            </w:r>
            <w:r w:rsidRPr="006A49D7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117998" w:rsidRPr="006A49D7" w:rsidRDefault="00117998" w:rsidP="006267EC">
            <w:pPr>
              <w:rPr>
                <w:sz w:val="20"/>
              </w:rPr>
            </w:pPr>
            <w:r w:rsidRPr="006A49D7">
              <w:rPr>
                <w:sz w:val="20"/>
                <w:szCs w:val="20"/>
              </w:rPr>
              <w:t>Hamed A.A. Omer, AbdEl-Maged A. Abedo, Sawsan M. Ahmed, Azza M.M. Badr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  <w:r w:rsidRPr="006A49D7">
              <w:rPr>
                <w:sz w:val="20"/>
                <w:szCs w:val="20"/>
              </w:rPr>
              <w:t>and</w:t>
            </w:r>
            <w:r w:rsidRPr="006A49D7">
              <w:rPr>
                <w:sz w:val="20"/>
              </w:rPr>
              <w:t xml:space="preserve"> </w:t>
            </w:r>
            <w:r w:rsidRPr="006A49D7">
              <w:rPr>
                <w:sz w:val="20"/>
                <w:szCs w:val="20"/>
              </w:rPr>
              <w:t>Mervat S.M. Hasanin</w:t>
            </w:r>
          </w:p>
          <w:p w:rsidR="00117998" w:rsidRPr="006A49D7" w:rsidRDefault="00117998" w:rsidP="006267EC">
            <w:pPr>
              <w:ind w:left="1260" w:hanging="126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6A49D7" w:rsidRDefault="00117998" w:rsidP="006267EC">
            <w:pPr>
              <w:jc w:val="center"/>
              <w:rPr>
                <w:sz w:val="20"/>
              </w:rPr>
            </w:pPr>
          </w:p>
          <w:p w:rsidR="00117998" w:rsidRPr="006A49D7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6A49D7" w:rsidRDefault="00117998" w:rsidP="006267EC">
            <w:pPr>
              <w:jc w:val="center"/>
              <w:rPr>
                <w:b/>
                <w:color w:val="2A2A2A"/>
                <w:sz w:val="20"/>
                <w:szCs w:val="20"/>
              </w:rPr>
            </w:pPr>
            <w:r w:rsidRPr="006A49D7">
              <w:rPr>
                <w:b/>
                <w:color w:val="2A2A2A"/>
                <w:sz w:val="20"/>
                <w:szCs w:val="20"/>
              </w:rPr>
              <w:t>2638-2646</w:t>
            </w:r>
          </w:p>
          <w:p w:rsidR="00117998" w:rsidRPr="006A49D7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6A49D7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6A49D7">
              <w:rPr>
                <w:b/>
                <w:sz w:val="20"/>
                <w:szCs w:val="20"/>
              </w:rPr>
              <w:t>353</w:t>
            </w:r>
          </w:p>
          <w:p w:rsidR="00117998" w:rsidRPr="006A49D7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6A49D7" w:rsidRDefault="00117998" w:rsidP="006267EC">
            <w:pPr>
              <w:rPr>
                <w:sz w:val="20"/>
              </w:rPr>
            </w:pPr>
            <w:r w:rsidRPr="006A49D7">
              <w:rPr>
                <w:b/>
                <w:bCs/>
                <w:sz w:val="20"/>
                <w:szCs w:val="20"/>
              </w:rPr>
              <w:t>Effect of the chronic treatment with a proton pump inhibitor, rabeprazole, on the complete blood count in mice</w:t>
            </w:r>
          </w:p>
          <w:p w:rsidR="00117998" w:rsidRPr="006A49D7" w:rsidRDefault="00117998" w:rsidP="006267EC">
            <w:pPr>
              <w:rPr>
                <w:sz w:val="20"/>
              </w:rPr>
            </w:pPr>
            <w:r w:rsidRPr="006A49D7">
              <w:rPr>
                <w:sz w:val="20"/>
                <w:szCs w:val="20"/>
              </w:rPr>
              <w:t>Bassant M. Barakat</w:t>
            </w:r>
          </w:p>
          <w:p w:rsidR="00117998" w:rsidRPr="006A49D7" w:rsidRDefault="00117998" w:rsidP="006267EC">
            <w:pPr>
              <w:ind w:left="1260" w:hanging="126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6A49D7" w:rsidRDefault="00117998" w:rsidP="006267EC">
            <w:pPr>
              <w:jc w:val="center"/>
              <w:rPr>
                <w:sz w:val="20"/>
              </w:rPr>
            </w:pPr>
          </w:p>
          <w:p w:rsidR="00117998" w:rsidRPr="006A49D7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6A49D7" w:rsidRDefault="00117998" w:rsidP="006267EC">
            <w:pPr>
              <w:jc w:val="center"/>
              <w:rPr>
                <w:b/>
                <w:color w:val="2A2A2A"/>
                <w:sz w:val="20"/>
                <w:szCs w:val="20"/>
              </w:rPr>
            </w:pPr>
            <w:r w:rsidRPr="006A49D7">
              <w:rPr>
                <w:b/>
                <w:color w:val="2A2A2A"/>
                <w:sz w:val="20"/>
                <w:szCs w:val="20"/>
              </w:rPr>
              <w:t>2647-2653</w:t>
            </w:r>
          </w:p>
          <w:p w:rsidR="00117998" w:rsidRPr="006A49D7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6A49D7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6A49D7">
              <w:rPr>
                <w:b/>
                <w:sz w:val="20"/>
                <w:szCs w:val="20"/>
              </w:rPr>
              <w:t>354</w:t>
            </w:r>
          </w:p>
          <w:p w:rsidR="00117998" w:rsidRPr="006A49D7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6A49D7" w:rsidRDefault="00117998" w:rsidP="006267EC">
            <w:pPr>
              <w:rPr>
                <w:sz w:val="20"/>
              </w:rPr>
            </w:pPr>
            <w:r w:rsidRPr="006A49D7">
              <w:rPr>
                <w:b/>
                <w:bCs/>
                <w:sz w:val="20"/>
                <w:szCs w:val="20"/>
              </w:rPr>
              <w:t>A new antifungal compound from</w:t>
            </w:r>
            <w:r w:rsidRPr="006A49D7">
              <w:rPr>
                <w:b/>
                <w:bCs/>
                <w:sz w:val="20"/>
              </w:rPr>
              <w:t xml:space="preserve"> </w:t>
            </w:r>
            <w:r w:rsidRPr="006A49D7">
              <w:rPr>
                <w:b/>
                <w:bCs/>
                <w:i/>
                <w:iCs/>
                <w:sz w:val="20"/>
                <w:szCs w:val="20"/>
              </w:rPr>
              <w:t>Streptomyces exfoliatus</w:t>
            </w:r>
          </w:p>
          <w:p w:rsidR="00117998" w:rsidRPr="006A49D7" w:rsidRDefault="00117998" w:rsidP="006267EC">
            <w:pPr>
              <w:rPr>
                <w:sz w:val="20"/>
              </w:rPr>
            </w:pPr>
            <w:r w:rsidRPr="006A49D7">
              <w:rPr>
                <w:color w:val="000000"/>
                <w:sz w:val="20"/>
                <w:szCs w:val="20"/>
              </w:rPr>
              <w:t>El-Sabbagh S.M.</w:t>
            </w:r>
            <w:r w:rsidR="000105E1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6A49D7">
              <w:rPr>
                <w:color w:val="000000"/>
                <w:sz w:val="20"/>
                <w:szCs w:val="20"/>
              </w:rPr>
              <w:t>Emara</w:t>
            </w:r>
            <w:r w:rsidR="000105E1">
              <w:rPr>
                <w:color w:val="000000"/>
                <w:sz w:val="20"/>
                <w:vertAlign w:val="superscript"/>
              </w:rPr>
              <w:t xml:space="preserve"> </w:t>
            </w:r>
            <w:r w:rsidRPr="006A49D7">
              <w:rPr>
                <w:color w:val="000000"/>
                <w:sz w:val="20"/>
                <w:szCs w:val="20"/>
              </w:rPr>
              <w:t>H.A.</w:t>
            </w:r>
            <w:r w:rsidR="000105E1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6A49D7">
              <w:rPr>
                <w:color w:val="000000"/>
                <w:sz w:val="20"/>
                <w:szCs w:val="20"/>
              </w:rPr>
              <w:t>Metwally A.M., Saba H.A.</w:t>
            </w:r>
          </w:p>
          <w:p w:rsidR="00117998" w:rsidRPr="006A49D7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6A49D7" w:rsidRDefault="00117998" w:rsidP="006267EC">
            <w:pPr>
              <w:jc w:val="center"/>
              <w:rPr>
                <w:sz w:val="20"/>
              </w:rPr>
            </w:pPr>
          </w:p>
          <w:p w:rsidR="00117998" w:rsidRPr="006A49D7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6A49D7" w:rsidRDefault="00117998" w:rsidP="006267EC">
            <w:pPr>
              <w:jc w:val="center"/>
              <w:rPr>
                <w:b/>
                <w:color w:val="2A2A2A"/>
                <w:sz w:val="20"/>
                <w:szCs w:val="20"/>
              </w:rPr>
            </w:pPr>
            <w:r w:rsidRPr="006A49D7">
              <w:rPr>
                <w:b/>
                <w:color w:val="2A2A2A"/>
                <w:sz w:val="20"/>
                <w:szCs w:val="20"/>
              </w:rPr>
              <w:t>2654-2665</w:t>
            </w:r>
          </w:p>
          <w:p w:rsidR="00117998" w:rsidRPr="006A49D7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6A49D7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6A49D7">
              <w:rPr>
                <w:b/>
                <w:sz w:val="20"/>
                <w:szCs w:val="20"/>
              </w:rPr>
              <w:t>355</w:t>
            </w:r>
          </w:p>
          <w:p w:rsidR="00117998" w:rsidRPr="006A49D7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6A49D7" w:rsidRDefault="00117998" w:rsidP="006267EC">
            <w:pPr>
              <w:ind w:right="2"/>
              <w:rPr>
                <w:sz w:val="20"/>
              </w:rPr>
            </w:pPr>
            <w:r w:rsidRPr="006A49D7">
              <w:rPr>
                <w:b/>
                <w:bCs/>
                <w:sz w:val="20"/>
                <w:szCs w:val="20"/>
              </w:rPr>
              <w:t>Expression of NOB1 in endometrial carcinoma and its Clinical Significance</w:t>
            </w:r>
          </w:p>
          <w:p w:rsidR="00117998" w:rsidRPr="006A49D7" w:rsidRDefault="00117998" w:rsidP="006267EC">
            <w:pPr>
              <w:ind w:right="2"/>
              <w:rPr>
                <w:sz w:val="20"/>
              </w:rPr>
            </w:pPr>
            <w:r w:rsidRPr="006A49D7">
              <w:rPr>
                <w:sz w:val="20"/>
                <w:szCs w:val="20"/>
              </w:rPr>
              <w:t>Yue-HE, Ya-Ling FENG, Jiang-Juan XU,</w:t>
            </w:r>
            <w:r w:rsidRPr="006A49D7">
              <w:rPr>
                <w:sz w:val="20"/>
              </w:rPr>
              <w:t xml:space="preserve"> </w:t>
            </w:r>
            <w:r w:rsidRPr="006A49D7">
              <w:rPr>
                <w:sz w:val="20"/>
                <w:szCs w:val="20"/>
              </w:rPr>
              <w:t>Ling- Qing HU, Wei-Min YANG</w:t>
            </w:r>
          </w:p>
          <w:p w:rsidR="00117998" w:rsidRPr="006A49D7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6A49D7" w:rsidRDefault="00117998" w:rsidP="006267EC">
            <w:pPr>
              <w:jc w:val="center"/>
              <w:rPr>
                <w:sz w:val="20"/>
              </w:rPr>
            </w:pPr>
          </w:p>
          <w:p w:rsidR="00117998" w:rsidRPr="006A49D7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6A49D7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6A49D7">
              <w:rPr>
                <w:b/>
                <w:sz w:val="20"/>
                <w:szCs w:val="20"/>
              </w:rPr>
              <w:t>2666-2670</w:t>
            </w:r>
          </w:p>
          <w:p w:rsidR="00117998" w:rsidRPr="006A49D7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6A49D7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6A49D7">
              <w:rPr>
                <w:b/>
                <w:sz w:val="20"/>
                <w:szCs w:val="20"/>
              </w:rPr>
              <w:t>356</w:t>
            </w:r>
          </w:p>
          <w:p w:rsidR="00117998" w:rsidRPr="006A49D7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6A49D7" w:rsidRDefault="00117998" w:rsidP="006267EC">
            <w:pPr>
              <w:rPr>
                <w:sz w:val="20"/>
              </w:rPr>
            </w:pPr>
            <w:r w:rsidRPr="006A49D7">
              <w:rPr>
                <w:b/>
                <w:bCs/>
                <w:sz w:val="20"/>
                <w:szCs w:val="20"/>
              </w:rPr>
              <w:t>Patient Characteristics and Quality Dimensions Related to Patient Satisfaction with Health Assessment Services in a Hospital of South Taiwan</w:t>
            </w:r>
          </w:p>
          <w:p w:rsidR="00117998" w:rsidRPr="006A49D7" w:rsidRDefault="00117998" w:rsidP="006267EC">
            <w:pPr>
              <w:rPr>
                <w:sz w:val="20"/>
              </w:rPr>
            </w:pPr>
            <w:r w:rsidRPr="006A49D7">
              <w:rPr>
                <w:sz w:val="20"/>
                <w:szCs w:val="20"/>
              </w:rPr>
              <w:t>Wei-Kang Chang, Yang-Lian Tsai, Huei-Ting Wang, I-Chien Chen, Wei-An Lin,</w:t>
            </w:r>
          </w:p>
          <w:p w:rsidR="00117998" w:rsidRPr="006A49D7" w:rsidRDefault="00117998" w:rsidP="006267EC">
            <w:pPr>
              <w:rPr>
                <w:sz w:val="20"/>
              </w:rPr>
            </w:pPr>
            <w:r w:rsidRPr="006A49D7">
              <w:rPr>
                <w:sz w:val="20"/>
                <w:szCs w:val="20"/>
              </w:rPr>
              <w:t>Chi-Ting Horng, Chiang-Hsiang Lu, Shyh-Chyang Lee</w:t>
            </w:r>
          </w:p>
          <w:p w:rsidR="00117998" w:rsidRPr="006A49D7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6A49D7" w:rsidRDefault="00117998" w:rsidP="006267EC">
            <w:pPr>
              <w:jc w:val="center"/>
              <w:rPr>
                <w:sz w:val="20"/>
              </w:rPr>
            </w:pPr>
          </w:p>
          <w:p w:rsidR="00117998" w:rsidRPr="006A49D7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6A49D7" w:rsidRDefault="00117998" w:rsidP="006267EC">
            <w:pPr>
              <w:jc w:val="center"/>
              <w:rPr>
                <w:b/>
                <w:color w:val="000000"/>
                <w:sz w:val="20"/>
                <w:szCs w:val="18"/>
                <w:shd w:val="clear" w:color="auto" w:fill="FFFFFF"/>
              </w:rPr>
            </w:pPr>
            <w:r w:rsidRPr="006A49D7">
              <w:rPr>
                <w:b/>
                <w:color w:val="000000"/>
                <w:sz w:val="20"/>
                <w:szCs w:val="18"/>
                <w:shd w:val="clear" w:color="auto" w:fill="FFFFFF"/>
              </w:rPr>
              <w:t>2671-2674</w:t>
            </w:r>
          </w:p>
          <w:p w:rsidR="00117998" w:rsidRPr="006A49D7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6A49D7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6A49D7">
              <w:rPr>
                <w:b/>
                <w:sz w:val="20"/>
                <w:szCs w:val="20"/>
              </w:rPr>
              <w:t>357</w:t>
            </w:r>
          </w:p>
          <w:p w:rsidR="00117998" w:rsidRPr="006A49D7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6A49D7" w:rsidRDefault="00117998" w:rsidP="006267EC">
            <w:pPr>
              <w:rPr>
                <w:sz w:val="20"/>
              </w:rPr>
            </w:pPr>
            <w:r w:rsidRPr="006A49D7">
              <w:rPr>
                <w:b/>
                <w:bCs/>
                <w:sz w:val="20"/>
                <w:szCs w:val="20"/>
              </w:rPr>
              <w:t>Central and Peripheral Changes in Anterior Corneal Topography in Short-Term Orthokeratology</w:t>
            </w:r>
          </w:p>
          <w:p w:rsidR="00117998" w:rsidRPr="006A49D7" w:rsidRDefault="00117998" w:rsidP="006267EC">
            <w:pPr>
              <w:rPr>
                <w:sz w:val="20"/>
              </w:rPr>
            </w:pPr>
            <w:r w:rsidRPr="006A49D7">
              <w:rPr>
                <w:sz w:val="20"/>
                <w:szCs w:val="20"/>
              </w:rPr>
              <w:t>Feng-Chi Lin, Shuan-Yu Huang, Yu-An Lin, Chi-Ting Horng</w:t>
            </w:r>
            <w:r w:rsidR="000105E1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117998" w:rsidRPr="006A49D7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6A49D7" w:rsidRDefault="00117998" w:rsidP="006267EC">
            <w:pPr>
              <w:jc w:val="center"/>
              <w:rPr>
                <w:sz w:val="20"/>
              </w:rPr>
            </w:pPr>
          </w:p>
          <w:p w:rsidR="00117998" w:rsidRPr="006A49D7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6A49D7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6A49D7">
              <w:rPr>
                <w:b/>
                <w:sz w:val="20"/>
                <w:szCs w:val="20"/>
              </w:rPr>
              <w:t>2675-2678</w:t>
            </w:r>
          </w:p>
          <w:p w:rsidR="00117998" w:rsidRPr="006A49D7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6A49D7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6A49D7">
              <w:rPr>
                <w:b/>
                <w:sz w:val="20"/>
                <w:szCs w:val="20"/>
              </w:rPr>
              <w:t>358</w:t>
            </w:r>
          </w:p>
          <w:p w:rsidR="00117998" w:rsidRPr="006A49D7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6A49D7" w:rsidRDefault="00117998" w:rsidP="006267EC">
            <w:pPr>
              <w:rPr>
                <w:sz w:val="20"/>
              </w:rPr>
            </w:pPr>
            <w:r w:rsidRPr="006A49D7">
              <w:rPr>
                <w:b/>
                <w:bCs/>
                <w:sz w:val="20"/>
                <w:szCs w:val="20"/>
              </w:rPr>
              <w:t>Some Aspects of the Effective Relations between Government and Business</w:t>
            </w:r>
          </w:p>
          <w:p w:rsidR="00117998" w:rsidRPr="006A49D7" w:rsidRDefault="00117998" w:rsidP="006267EC">
            <w:pPr>
              <w:rPr>
                <w:sz w:val="20"/>
              </w:rPr>
            </w:pPr>
            <w:r w:rsidRPr="006A49D7">
              <w:rPr>
                <w:sz w:val="20"/>
              </w:rPr>
              <w:t>Vladimir Ivanovich Malyshkov</w:t>
            </w:r>
          </w:p>
          <w:p w:rsidR="00117998" w:rsidRPr="006A49D7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6A49D7" w:rsidRDefault="00117998" w:rsidP="006267EC">
            <w:pPr>
              <w:jc w:val="center"/>
              <w:rPr>
                <w:sz w:val="20"/>
              </w:rPr>
            </w:pPr>
          </w:p>
          <w:p w:rsidR="00117998" w:rsidRPr="006A49D7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6A49D7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6A49D7">
              <w:rPr>
                <w:b/>
                <w:sz w:val="20"/>
                <w:szCs w:val="20"/>
              </w:rPr>
              <w:t>2679-2682</w:t>
            </w:r>
          </w:p>
          <w:p w:rsidR="00117998" w:rsidRPr="006A49D7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6A49D7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6A49D7">
              <w:rPr>
                <w:b/>
                <w:sz w:val="20"/>
                <w:szCs w:val="20"/>
              </w:rPr>
              <w:t>359</w:t>
            </w:r>
          </w:p>
          <w:p w:rsidR="00117998" w:rsidRPr="006A49D7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6A49D7" w:rsidRDefault="00117998" w:rsidP="006267EC">
            <w:pPr>
              <w:rPr>
                <w:sz w:val="20"/>
              </w:rPr>
            </w:pPr>
            <w:r w:rsidRPr="006A49D7">
              <w:rPr>
                <w:b/>
                <w:bCs/>
                <w:sz w:val="20"/>
                <w:szCs w:val="20"/>
              </w:rPr>
              <w:t>Improving civil legislation in the field of compensation for harm caused to life and health of citizens as a consequence of the breach of requirements chemical security council of the Republic of Kazakhstan</w:t>
            </w:r>
          </w:p>
          <w:p w:rsidR="00117998" w:rsidRPr="006A49D7" w:rsidRDefault="00117998" w:rsidP="006267EC">
            <w:pPr>
              <w:rPr>
                <w:sz w:val="20"/>
              </w:rPr>
            </w:pPr>
            <w:r w:rsidRPr="006A49D7">
              <w:rPr>
                <w:sz w:val="20"/>
                <w:szCs w:val="20"/>
              </w:rPr>
              <w:t>Tleuhabyl Musinovich Abaideldinov, Saule Zhusupbekovna Suleymenova, Aliya Otarbayevna Askarova, Aliya Erkayratkyzy Dautbayeva-Mukhtarova</w:t>
            </w:r>
          </w:p>
          <w:p w:rsidR="00117998" w:rsidRPr="006A49D7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6A49D7" w:rsidRDefault="00117998" w:rsidP="006267EC">
            <w:pPr>
              <w:jc w:val="center"/>
              <w:rPr>
                <w:sz w:val="20"/>
              </w:rPr>
            </w:pPr>
          </w:p>
          <w:p w:rsidR="00117998" w:rsidRPr="006A49D7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6A49D7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6A49D7">
              <w:rPr>
                <w:b/>
                <w:sz w:val="20"/>
                <w:szCs w:val="20"/>
              </w:rPr>
              <w:t>2683-2690</w:t>
            </w:r>
          </w:p>
          <w:p w:rsidR="00117998" w:rsidRPr="006A49D7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6A49D7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6A49D7">
              <w:rPr>
                <w:b/>
                <w:sz w:val="20"/>
                <w:szCs w:val="20"/>
              </w:rPr>
              <w:t>360</w:t>
            </w:r>
          </w:p>
          <w:p w:rsidR="00117998" w:rsidRPr="006A49D7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6A49D7" w:rsidRDefault="00117998" w:rsidP="006267EC">
            <w:pPr>
              <w:rPr>
                <w:sz w:val="20"/>
              </w:rPr>
            </w:pPr>
            <w:r w:rsidRPr="006A49D7">
              <w:rPr>
                <w:b/>
                <w:bCs/>
                <w:sz w:val="20"/>
                <w:szCs w:val="20"/>
                <w:shd w:val="clear" w:color="auto" w:fill="FFFFFF"/>
                <w:lang w:val="en-GB"/>
              </w:rPr>
              <w:t>Expression of Inclusive Education Teachers Professional Competence</w:t>
            </w:r>
          </w:p>
          <w:p w:rsidR="00117998" w:rsidRPr="006A49D7" w:rsidRDefault="00117998" w:rsidP="006267EC">
            <w:pPr>
              <w:rPr>
                <w:sz w:val="20"/>
              </w:rPr>
            </w:pPr>
            <w:r w:rsidRPr="006A49D7">
              <w:rPr>
                <w:sz w:val="20"/>
                <w:szCs w:val="20"/>
              </w:rPr>
              <w:t>Zulfija Akhmetvalievna Movkebaieva,</w:t>
            </w:r>
            <w:r w:rsidRPr="006A49D7">
              <w:rPr>
                <w:sz w:val="20"/>
              </w:rPr>
              <w:t xml:space="preserve"> </w:t>
            </w:r>
            <w:r w:rsidRPr="006A49D7">
              <w:rPr>
                <w:bCs/>
                <w:sz w:val="20"/>
              </w:rPr>
              <w:t xml:space="preserve">Alvyra Galkien, </w:t>
            </w:r>
            <w:r w:rsidRPr="006A49D7">
              <w:rPr>
                <w:sz w:val="20"/>
                <w:szCs w:val="20"/>
              </w:rPr>
              <w:t>Indira Adilkanovna</w:t>
            </w:r>
            <w:r w:rsidRPr="006A49D7">
              <w:rPr>
                <w:sz w:val="20"/>
              </w:rPr>
              <w:t xml:space="preserve"> </w:t>
            </w:r>
            <w:r w:rsidRPr="006A49D7">
              <w:rPr>
                <w:sz w:val="20"/>
                <w:szCs w:val="20"/>
              </w:rPr>
              <w:t>Oralkanova,</w:t>
            </w:r>
            <w:r w:rsidRPr="006A49D7">
              <w:rPr>
                <w:sz w:val="20"/>
              </w:rPr>
              <w:t xml:space="preserve"> </w:t>
            </w:r>
            <w:r w:rsidRPr="006A49D7">
              <w:rPr>
                <w:sz w:val="20"/>
                <w:szCs w:val="20"/>
              </w:rPr>
              <w:t>Alma Zhunusbekovna Edigenova,</w:t>
            </w:r>
            <w:r w:rsidRPr="006A49D7">
              <w:rPr>
                <w:sz w:val="20"/>
              </w:rPr>
              <w:t xml:space="preserve"> </w:t>
            </w:r>
            <w:r w:rsidRPr="006A49D7">
              <w:rPr>
                <w:sz w:val="20"/>
                <w:szCs w:val="20"/>
              </w:rPr>
              <w:t>Raushan Omarovna Asilova</w:t>
            </w:r>
          </w:p>
          <w:p w:rsidR="00117998" w:rsidRPr="006A49D7" w:rsidRDefault="00117998" w:rsidP="006267EC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6A49D7" w:rsidRDefault="00117998" w:rsidP="006267EC">
            <w:pPr>
              <w:jc w:val="center"/>
              <w:rPr>
                <w:sz w:val="20"/>
              </w:rPr>
            </w:pPr>
          </w:p>
          <w:p w:rsidR="00117998" w:rsidRPr="006A49D7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6A49D7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6A49D7">
              <w:rPr>
                <w:b/>
                <w:sz w:val="20"/>
                <w:szCs w:val="20"/>
              </w:rPr>
              <w:t>2691-2697</w:t>
            </w:r>
          </w:p>
          <w:p w:rsidR="00117998" w:rsidRPr="006A49D7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  <w:tr w:rsidR="00117998" w:rsidRPr="00774371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6A49D7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6A49D7">
              <w:rPr>
                <w:b/>
                <w:sz w:val="20"/>
                <w:szCs w:val="20"/>
              </w:rPr>
              <w:t>361</w:t>
            </w:r>
          </w:p>
          <w:p w:rsidR="00117998" w:rsidRPr="006A49D7" w:rsidRDefault="00117998" w:rsidP="006267EC">
            <w:pPr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6A49D7" w:rsidRDefault="00117998" w:rsidP="006267EC">
            <w:pPr>
              <w:rPr>
                <w:sz w:val="20"/>
              </w:rPr>
            </w:pPr>
            <w:r w:rsidRPr="006A49D7">
              <w:rPr>
                <w:b/>
                <w:bCs/>
                <w:sz w:val="20"/>
                <w:szCs w:val="20"/>
              </w:rPr>
              <w:lastRenderedPageBreak/>
              <w:t xml:space="preserve">Experimental and Simulation Tests of Magnetic Characteristics of Electrical Sheet </w:t>
            </w:r>
            <w:r w:rsidRPr="006A49D7">
              <w:rPr>
                <w:b/>
                <w:bCs/>
                <w:sz w:val="20"/>
                <w:szCs w:val="20"/>
              </w:rPr>
              <w:lastRenderedPageBreak/>
              <w:t>Steel</w:t>
            </w:r>
          </w:p>
          <w:p w:rsidR="00117998" w:rsidRPr="006A49D7" w:rsidRDefault="00117998" w:rsidP="006267EC">
            <w:pPr>
              <w:rPr>
                <w:sz w:val="20"/>
              </w:rPr>
            </w:pPr>
            <w:r w:rsidRPr="006A49D7">
              <w:rPr>
                <w:sz w:val="20"/>
                <w:szCs w:val="20"/>
              </w:rPr>
              <w:t>Danil Vadimovich Shaykhutdinov, Nikolay Ivanovich Gorbatentko, Shikhmagomed Vyacheslavovich Akhmedov, Margarita Vasilevna Shaykhutdinova,</w:t>
            </w:r>
            <w:r w:rsidRPr="006A49D7">
              <w:rPr>
                <w:sz w:val="20"/>
              </w:rPr>
              <w:t xml:space="preserve"> </w:t>
            </w:r>
            <w:bookmarkStart w:id="30" w:name="OLE_LINK70"/>
            <w:r w:rsidRPr="006A49D7">
              <w:rPr>
                <w:sz w:val="20"/>
                <w:szCs w:val="20"/>
              </w:rPr>
              <w:t>Konstantin Mikhaylovich</w:t>
            </w:r>
            <w:bookmarkEnd w:id="30"/>
            <w:r w:rsidRPr="006A49D7">
              <w:rPr>
                <w:sz w:val="20"/>
              </w:rPr>
              <w:t xml:space="preserve"> </w:t>
            </w:r>
            <w:r w:rsidRPr="006A49D7">
              <w:rPr>
                <w:sz w:val="20"/>
                <w:szCs w:val="20"/>
              </w:rPr>
              <w:t>Shirokov</w:t>
            </w:r>
          </w:p>
        </w:tc>
        <w:tc>
          <w:tcPr>
            <w:tcW w:w="256" w:type="dxa"/>
          </w:tcPr>
          <w:p w:rsidR="00117998" w:rsidRPr="006A49D7" w:rsidRDefault="00117998" w:rsidP="006267EC">
            <w:pPr>
              <w:jc w:val="center"/>
              <w:rPr>
                <w:sz w:val="20"/>
              </w:rPr>
            </w:pPr>
          </w:p>
          <w:p w:rsidR="00117998" w:rsidRPr="006A49D7" w:rsidRDefault="00117998" w:rsidP="006267EC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6A49D7" w:rsidRDefault="00117998" w:rsidP="006267EC">
            <w:pPr>
              <w:jc w:val="center"/>
              <w:rPr>
                <w:b/>
                <w:sz w:val="20"/>
                <w:szCs w:val="20"/>
              </w:rPr>
            </w:pPr>
            <w:r w:rsidRPr="006A49D7">
              <w:rPr>
                <w:b/>
                <w:sz w:val="20"/>
                <w:szCs w:val="20"/>
              </w:rPr>
              <w:lastRenderedPageBreak/>
              <w:t>2698-2702</w:t>
            </w:r>
          </w:p>
          <w:p w:rsidR="00117998" w:rsidRPr="006A49D7" w:rsidRDefault="00117998" w:rsidP="006267EC">
            <w:pPr>
              <w:jc w:val="center"/>
              <w:rPr>
                <w:b/>
                <w:sz w:val="20"/>
              </w:rPr>
            </w:pPr>
          </w:p>
        </w:tc>
      </w:tr>
    </w:tbl>
    <w:p w:rsidR="00943A3C" w:rsidRDefault="00943A3C" w:rsidP="00BB7612">
      <w:pPr>
        <w:jc w:val="center"/>
        <w:rPr>
          <w:sz w:val="20"/>
        </w:rPr>
      </w:pPr>
    </w:p>
    <w:sectPr w:rsidR="00943A3C" w:rsidSect="00EB7BFF">
      <w:headerReference w:type="default" r:id="rId17"/>
      <w:footerReference w:type="default" r:id="rId1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7B5" w:rsidRDefault="008B77B5" w:rsidP="00B20A9B">
      <w:r>
        <w:separator/>
      </w:r>
    </w:p>
  </w:endnote>
  <w:endnote w:type="continuationSeparator" w:id="1">
    <w:p w:rsidR="008B77B5" w:rsidRDefault="008B77B5" w:rsidP="00B20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981" w:rsidRPr="00EB7BFF" w:rsidRDefault="00911CBD" w:rsidP="00EB7BFF">
    <w:pPr>
      <w:pStyle w:val="a5"/>
      <w:jc w:val="center"/>
      <w:rPr>
        <w:sz w:val="20"/>
      </w:rPr>
    </w:pPr>
    <w:r w:rsidRPr="00EB7BFF">
      <w:rPr>
        <w:sz w:val="20"/>
      </w:rPr>
      <w:fldChar w:fldCharType="begin"/>
    </w:r>
    <w:r w:rsidR="004D5981" w:rsidRPr="00EB7BFF">
      <w:rPr>
        <w:sz w:val="20"/>
      </w:rPr>
      <w:instrText xml:space="preserve"> PAGE   \* MERGEFORMAT </w:instrText>
    </w:r>
    <w:r w:rsidRPr="00EB7BFF">
      <w:rPr>
        <w:sz w:val="20"/>
      </w:rPr>
      <w:fldChar w:fldCharType="separate"/>
    </w:r>
    <w:r w:rsidR="000105E1" w:rsidRPr="000105E1">
      <w:rPr>
        <w:noProof/>
        <w:sz w:val="20"/>
        <w:lang w:val="zh-CN"/>
      </w:rPr>
      <w:t>XXVIII</w:t>
    </w:r>
    <w:r w:rsidRPr="00EB7BFF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7B5" w:rsidRDefault="008B77B5" w:rsidP="00B20A9B">
      <w:r>
        <w:separator/>
      </w:r>
    </w:p>
  </w:footnote>
  <w:footnote w:type="continuationSeparator" w:id="1">
    <w:p w:rsidR="008B77B5" w:rsidRDefault="008B77B5" w:rsidP="00B20A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981" w:rsidRPr="00EB7BFF" w:rsidRDefault="004D5981" w:rsidP="00EB7BFF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EB7BFF">
      <w:rPr>
        <w:rFonts w:hint="eastAsia"/>
        <w:iCs/>
        <w:color w:val="000000"/>
        <w:sz w:val="20"/>
        <w:szCs w:val="20"/>
      </w:rPr>
      <w:tab/>
    </w:r>
    <w:r w:rsidRPr="00EB7BFF">
      <w:rPr>
        <w:iCs/>
        <w:color w:val="000000"/>
        <w:sz w:val="20"/>
        <w:szCs w:val="20"/>
      </w:rPr>
      <w:t>Life Science Journal</w:t>
    </w:r>
    <w:r w:rsidRPr="00EB7BFF">
      <w:rPr>
        <w:iCs/>
        <w:sz w:val="20"/>
        <w:szCs w:val="20"/>
      </w:rPr>
      <w:t xml:space="preserve"> 201</w:t>
    </w:r>
    <w:r w:rsidRPr="00EB7BFF">
      <w:rPr>
        <w:rFonts w:hint="eastAsia"/>
        <w:iCs/>
        <w:sz w:val="20"/>
        <w:szCs w:val="20"/>
      </w:rPr>
      <w:t>3</w:t>
    </w:r>
    <w:r w:rsidRPr="00EB7BFF">
      <w:rPr>
        <w:iCs/>
        <w:sz w:val="20"/>
        <w:szCs w:val="20"/>
      </w:rPr>
      <w:t>;</w:t>
    </w:r>
    <w:r w:rsidRPr="00EB7BFF">
      <w:rPr>
        <w:rFonts w:hint="eastAsia"/>
        <w:iCs/>
        <w:sz w:val="20"/>
        <w:szCs w:val="20"/>
      </w:rPr>
      <w:t>10</w:t>
    </w:r>
    <w:r w:rsidRPr="00EB7BFF">
      <w:rPr>
        <w:iCs/>
        <w:sz w:val="20"/>
        <w:szCs w:val="20"/>
      </w:rPr>
      <w:t>(</w:t>
    </w:r>
    <w:r w:rsidRPr="00EB7BFF">
      <w:rPr>
        <w:rFonts w:hint="eastAsia"/>
        <w:iCs/>
        <w:sz w:val="20"/>
        <w:szCs w:val="20"/>
      </w:rPr>
      <w:t>4</w:t>
    </w:r>
    <w:r w:rsidRPr="00EB7BFF">
      <w:rPr>
        <w:iCs/>
        <w:sz w:val="20"/>
        <w:szCs w:val="20"/>
      </w:rPr>
      <w:t>)</w:t>
    </w:r>
    <w:r w:rsidRPr="00EB7BFF">
      <w:rPr>
        <w:rFonts w:hint="eastAsia"/>
        <w:iCs/>
        <w:sz w:val="20"/>
        <w:szCs w:val="20"/>
      </w:rPr>
      <w:t xml:space="preserve">  </w:t>
    </w:r>
    <w:r w:rsidRPr="00EB7BFF">
      <w:rPr>
        <w:rFonts w:hint="eastAsia"/>
        <w:iCs/>
        <w:sz w:val="20"/>
        <w:szCs w:val="20"/>
      </w:rPr>
      <w:tab/>
    </w:r>
    <w:r w:rsidRPr="00EB7BFF">
      <w:rPr>
        <w:iCs/>
        <w:sz w:val="20"/>
        <w:szCs w:val="20"/>
      </w:rPr>
      <w:t xml:space="preserve">    </w:t>
    </w:r>
    <w:hyperlink r:id="rId1" w:history="1">
      <w:r w:rsidRPr="00EB7BFF">
        <w:rPr>
          <w:rStyle w:val="a6"/>
          <w:sz w:val="20"/>
          <w:szCs w:val="20"/>
        </w:rPr>
        <w:t>http://www.lifesciencesite.com</w:t>
      </w:r>
    </w:hyperlink>
  </w:p>
  <w:p w:rsidR="004D5981" w:rsidRPr="00EB7BFF" w:rsidRDefault="004D5981" w:rsidP="00EB7BFF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isplayHorizontalDrawingGridEvery w:val="2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A3C"/>
    <w:rsid w:val="000105E1"/>
    <w:rsid w:val="00022988"/>
    <w:rsid w:val="000469AA"/>
    <w:rsid w:val="00067928"/>
    <w:rsid w:val="000D481C"/>
    <w:rsid w:val="000E0E33"/>
    <w:rsid w:val="000F2277"/>
    <w:rsid w:val="000F52B9"/>
    <w:rsid w:val="001016BF"/>
    <w:rsid w:val="001028D2"/>
    <w:rsid w:val="00117998"/>
    <w:rsid w:val="001720E9"/>
    <w:rsid w:val="0018298E"/>
    <w:rsid w:val="001A18E9"/>
    <w:rsid w:val="00234BD9"/>
    <w:rsid w:val="00282EF0"/>
    <w:rsid w:val="003026BB"/>
    <w:rsid w:val="003062B2"/>
    <w:rsid w:val="0035391A"/>
    <w:rsid w:val="003600B0"/>
    <w:rsid w:val="0036402B"/>
    <w:rsid w:val="0036529D"/>
    <w:rsid w:val="003C4520"/>
    <w:rsid w:val="003D3EC7"/>
    <w:rsid w:val="003D5E18"/>
    <w:rsid w:val="003E51F4"/>
    <w:rsid w:val="00405803"/>
    <w:rsid w:val="00423666"/>
    <w:rsid w:val="004265CC"/>
    <w:rsid w:val="00462A8B"/>
    <w:rsid w:val="00464157"/>
    <w:rsid w:val="004D2F53"/>
    <w:rsid w:val="004D5981"/>
    <w:rsid w:val="00510EC1"/>
    <w:rsid w:val="005178CB"/>
    <w:rsid w:val="00522D21"/>
    <w:rsid w:val="00526626"/>
    <w:rsid w:val="00552747"/>
    <w:rsid w:val="005B5CA6"/>
    <w:rsid w:val="00642180"/>
    <w:rsid w:val="00656686"/>
    <w:rsid w:val="006A4CDF"/>
    <w:rsid w:val="006B62FE"/>
    <w:rsid w:val="006C0B1A"/>
    <w:rsid w:val="006D4A4F"/>
    <w:rsid w:val="00757497"/>
    <w:rsid w:val="00774371"/>
    <w:rsid w:val="007A24E1"/>
    <w:rsid w:val="007B7312"/>
    <w:rsid w:val="007D10C6"/>
    <w:rsid w:val="007F52A5"/>
    <w:rsid w:val="00801CE2"/>
    <w:rsid w:val="00830E80"/>
    <w:rsid w:val="008312E4"/>
    <w:rsid w:val="008319CF"/>
    <w:rsid w:val="00837F4A"/>
    <w:rsid w:val="008775E9"/>
    <w:rsid w:val="00886CEC"/>
    <w:rsid w:val="008B3DB7"/>
    <w:rsid w:val="008B77B5"/>
    <w:rsid w:val="008D34E1"/>
    <w:rsid w:val="008E0C81"/>
    <w:rsid w:val="008E73B3"/>
    <w:rsid w:val="008F579F"/>
    <w:rsid w:val="00911CBD"/>
    <w:rsid w:val="00935BE8"/>
    <w:rsid w:val="00943A3C"/>
    <w:rsid w:val="00944C19"/>
    <w:rsid w:val="00971F2F"/>
    <w:rsid w:val="00974F57"/>
    <w:rsid w:val="009D548D"/>
    <w:rsid w:val="00A1087A"/>
    <w:rsid w:val="00A30474"/>
    <w:rsid w:val="00AB13C5"/>
    <w:rsid w:val="00AD0DF0"/>
    <w:rsid w:val="00AF0CCB"/>
    <w:rsid w:val="00B0043A"/>
    <w:rsid w:val="00B03AB4"/>
    <w:rsid w:val="00B1678F"/>
    <w:rsid w:val="00B20A9B"/>
    <w:rsid w:val="00B42AB6"/>
    <w:rsid w:val="00B9492E"/>
    <w:rsid w:val="00B94FDC"/>
    <w:rsid w:val="00BA67F1"/>
    <w:rsid w:val="00BB0DEB"/>
    <w:rsid w:val="00BB7612"/>
    <w:rsid w:val="00BE0008"/>
    <w:rsid w:val="00BF4FE8"/>
    <w:rsid w:val="00C1728F"/>
    <w:rsid w:val="00C50CA8"/>
    <w:rsid w:val="00CC72C0"/>
    <w:rsid w:val="00CF69E4"/>
    <w:rsid w:val="00D01F92"/>
    <w:rsid w:val="00D02F3D"/>
    <w:rsid w:val="00D229AF"/>
    <w:rsid w:val="00D308A4"/>
    <w:rsid w:val="00D33456"/>
    <w:rsid w:val="00D5283D"/>
    <w:rsid w:val="00D55125"/>
    <w:rsid w:val="00E06329"/>
    <w:rsid w:val="00E711E2"/>
    <w:rsid w:val="00E870CE"/>
    <w:rsid w:val="00E96FCB"/>
    <w:rsid w:val="00EA39C0"/>
    <w:rsid w:val="00EA572F"/>
    <w:rsid w:val="00EA6EF3"/>
    <w:rsid w:val="00EB7BFF"/>
    <w:rsid w:val="00EC1287"/>
    <w:rsid w:val="00F470C6"/>
    <w:rsid w:val="00F50A14"/>
    <w:rsid w:val="00F60B22"/>
    <w:rsid w:val="00F80423"/>
    <w:rsid w:val="00F85837"/>
    <w:rsid w:val="00F94E08"/>
    <w:rsid w:val="00FA4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3C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AD0DF0"/>
    <w:pPr>
      <w:keepNext/>
      <w:jc w:val="center"/>
      <w:outlineLvl w:val="0"/>
    </w:pPr>
    <w:rPr>
      <w:b/>
      <w:bCs/>
      <w:color w:val="000000"/>
      <w:kern w:val="36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3A3C"/>
    <w:pPr>
      <w:spacing w:before="100" w:beforeAutospacing="1" w:after="100" w:afterAutospacing="1"/>
    </w:pPr>
  </w:style>
  <w:style w:type="table" w:customStyle="1" w:styleId="TableNormal">
    <w:name w:val="Table Normal"/>
    <w:semiHidden/>
    <w:rsid w:val="00943A3C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20A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20A9B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20A9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20A9B"/>
    <w:rPr>
      <w:rFonts w:ascii="Times New Roman" w:eastAsia="宋体" w:hAnsi="Times New Roman" w:cs="Times New Roman"/>
      <w:kern w:val="0"/>
      <w:sz w:val="18"/>
      <w:szCs w:val="18"/>
    </w:rPr>
  </w:style>
  <w:style w:type="character" w:styleId="a6">
    <w:name w:val="Hyperlink"/>
    <w:basedOn w:val="a0"/>
    <w:uiPriority w:val="99"/>
    <w:rsid w:val="00EB7BFF"/>
    <w:rPr>
      <w:color w:val="000000"/>
      <w:u w:val="single"/>
    </w:rPr>
  </w:style>
  <w:style w:type="character" w:styleId="a7">
    <w:name w:val="Strong"/>
    <w:basedOn w:val="a0"/>
    <w:uiPriority w:val="22"/>
    <w:qFormat/>
    <w:rsid w:val="00AD0DF0"/>
    <w:rPr>
      <w:b/>
      <w:bCs/>
    </w:rPr>
  </w:style>
  <w:style w:type="paragraph" w:styleId="a8">
    <w:name w:val="No Spacing"/>
    <w:basedOn w:val="a"/>
    <w:uiPriority w:val="1"/>
    <w:qFormat/>
    <w:rsid w:val="00AD0DF0"/>
    <w:pPr>
      <w:spacing w:before="100" w:beforeAutospacing="1" w:after="100" w:afterAutospacing="1"/>
    </w:pPr>
  </w:style>
  <w:style w:type="character" w:customStyle="1" w:styleId="1Char">
    <w:name w:val="标题 1 Char"/>
    <w:basedOn w:val="a0"/>
    <w:link w:val="1"/>
    <w:uiPriority w:val="9"/>
    <w:rsid w:val="00AD0DF0"/>
    <w:rPr>
      <w:rFonts w:ascii="Times New Roman" w:eastAsia="宋体" w:hAnsi="Times New Roman" w:cs="Times New Roman"/>
      <w:b/>
      <w:bCs/>
      <w:color w:val="000000"/>
      <w:kern w:val="36"/>
      <w:sz w:val="96"/>
      <w:szCs w:val="96"/>
    </w:rPr>
  </w:style>
  <w:style w:type="paragraph" w:styleId="a9">
    <w:name w:val="Body Text"/>
    <w:basedOn w:val="a"/>
    <w:link w:val="Char1"/>
    <w:uiPriority w:val="99"/>
    <w:rsid w:val="00AD0DF0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1">
    <w:name w:val="正文文本 Char"/>
    <w:basedOn w:val="a0"/>
    <w:link w:val="a9"/>
    <w:uiPriority w:val="99"/>
    <w:rsid w:val="00AD0DF0"/>
    <w:rPr>
      <w:rFonts w:ascii="Arial" w:eastAsia="PMingLiU" w:hAnsi="Arial" w:cs="Arial"/>
      <w:kern w:val="0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?term=Akhavan-Niaki%20H%5BAuthor%5D&amp;cauthor=true&amp;cauthor_uid=23586836" TargetMode="External"/><Relationship Id="rId13" Type="http://schemas.openxmlformats.org/officeDocument/2006/relationships/hyperlink" Target="http://www.mdpi.com/search?authors=Ramzi%20A.%20Mothana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ifesciencesite.com/lsj" TargetMode="External"/><Relationship Id="rId12" Type="http://schemas.openxmlformats.org/officeDocument/2006/relationships/hyperlink" Target="http://ascidatabase.com/author.php?author=Hany%20M.&amp;last=Yehia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profile.upm.edu.my/saihong/en/profail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ciencedirect.com/science/article/pii/S037851730700242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q.aldayel.md/" TargetMode="External"/><Relationship Id="rId10" Type="http://schemas.openxmlformats.org/officeDocument/2006/relationships/hyperlink" Target="http://www.sciencedirect.com/science/article/pii/S037851730700242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iencedirect.com/science/article/pii/S0378517307002426" TargetMode="External"/><Relationship Id="rId14" Type="http://schemas.openxmlformats.org/officeDocument/2006/relationships/hyperlink" Target="https://www.google.com.sa/url?sa=t&amp;rct=j&amp;q=&amp;esrc=s&amp;source=web&amp;cd=4&amp;cad=rja&amp;ved=0CEcQFjAD&amp;url=http%3A%2F%2Fwww.kau.edu.sa%2FKAU_Services%2Fodusplus.html&amp;ei=PxUuUtvJIrOe7AaEhYHwCA&amp;usg=AFQjCNGykA5Q9ynQxCohZrWkDZoM4Hen_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fesciencesite.com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6FA7D-7F0B-4C76-AFD4-A0065A037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29</Pages>
  <Words>10107</Words>
  <Characters>57613</Characters>
  <Application>Microsoft Office Word</Application>
  <DocSecurity>0</DocSecurity>
  <Lines>480</Lines>
  <Paragraphs>135</Paragraphs>
  <ScaleCrop>false</ScaleCrop>
  <Company>微软中国</Company>
  <LinksUpToDate>false</LinksUpToDate>
  <CharactersWithSpaces>67585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14</cp:revision>
  <dcterms:created xsi:type="dcterms:W3CDTF">2013-12-02T12:26:00Z</dcterms:created>
  <dcterms:modified xsi:type="dcterms:W3CDTF">2013-12-12T07:11:00Z</dcterms:modified>
</cp:coreProperties>
</file>